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</w:p>
    <w:p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  <w:r w:rsidRPr="00F902EA">
        <w:rPr>
          <w:sz w:val="26"/>
          <w:szCs w:val="26"/>
        </w:rPr>
        <w:t xml:space="preserve">ДОГОВОР № </w:t>
      </w:r>
    </w:p>
    <w:p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  <w:r w:rsidRPr="00F902EA">
        <w:rPr>
          <w:sz w:val="26"/>
          <w:szCs w:val="26"/>
        </w:rPr>
        <w:t>на оказание услуг (подвозная вода)</w:t>
      </w:r>
    </w:p>
    <w:p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</w:p>
    <w:p w:rsidR="00BA7271" w:rsidRDefault="007A704D" w:rsidP="007264BA">
      <w:pPr>
        <w:pStyle w:val="11"/>
        <w:keepNext/>
        <w:keepLines/>
        <w:shd w:val="clear" w:color="auto" w:fill="auto"/>
        <w:spacing w:before="0"/>
        <w:ind w:left="2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п.</w:t>
      </w:r>
      <w:r w:rsidR="0057544D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Эгвекинот               </w:t>
      </w:r>
      <w:r w:rsidR="00BA7271" w:rsidRPr="009B35DA">
        <w:rPr>
          <w:b w:val="0"/>
          <w:sz w:val="20"/>
          <w:szCs w:val="20"/>
        </w:rPr>
        <w:t xml:space="preserve">                                      </w:t>
      </w:r>
      <w:r w:rsidR="00BA7271">
        <w:rPr>
          <w:b w:val="0"/>
          <w:sz w:val="20"/>
          <w:szCs w:val="20"/>
        </w:rPr>
        <w:t xml:space="preserve">                                     </w:t>
      </w:r>
      <w:r w:rsidR="00BA7271" w:rsidRPr="009B35DA">
        <w:rPr>
          <w:b w:val="0"/>
          <w:sz w:val="20"/>
          <w:szCs w:val="20"/>
        </w:rPr>
        <w:t xml:space="preserve">                                   «</w:t>
      </w:r>
      <w:r w:rsidR="003B12E0">
        <w:rPr>
          <w:b w:val="0"/>
          <w:sz w:val="20"/>
          <w:szCs w:val="20"/>
        </w:rPr>
        <w:t>___</w:t>
      </w:r>
      <w:r w:rsidR="00BA7271">
        <w:rPr>
          <w:b w:val="0"/>
          <w:sz w:val="20"/>
          <w:szCs w:val="20"/>
        </w:rPr>
        <w:t>»</w:t>
      </w:r>
      <w:r w:rsidR="0031465B">
        <w:rPr>
          <w:b w:val="0"/>
          <w:sz w:val="20"/>
          <w:szCs w:val="20"/>
        </w:rPr>
        <w:t xml:space="preserve"> </w:t>
      </w:r>
      <w:r w:rsidR="003B12E0">
        <w:rPr>
          <w:b w:val="0"/>
          <w:sz w:val="20"/>
          <w:szCs w:val="20"/>
        </w:rPr>
        <w:t xml:space="preserve">                      </w:t>
      </w:r>
      <w:r w:rsidR="00BA7271">
        <w:rPr>
          <w:b w:val="0"/>
          <w:sz w:val="20"/>
          <w:szCs w:val="20"/>
        </w:rPr>
        <w:t>201</w:t>
      </w:r>
      <w:r w:rsidR="009614A6">
        <w:rPr>
          <w:b w:val="0"/>
          <w:sz w:val="20"/>
          <w:szCs w:val="20"/>
        </w:rPr>
        <w:t xml:space="preserve"> </w:t>
      </w:r>
      <w:r w:rsidR="00BA7271" w:rsidRPr="009B35DA">
        <w:rPr>
          <w:b w:val="0"/>
          <w:sz w:val="20"/>
          <w:szCs w:val="20"/>
        </w:rPr>
        <w:t xml:space="preserve"> г.</w:t>
      </w:r>
    </w:p>
    <w:p w:rsidR="00C677D0" w:rsidRPr="009B35DA" w:rsidRDefault="00C677D0" w:rsidP="007264BA">
      <w:pPr>
        <w:pStyle w:val="11"/>
        <w:keepNext/>
        <w:keepLines/>
        <w:shd w:val="clear" w:color="auto" w:fill="auto"/>
        <w:spacing w:before="0"/>
        <w:ind w:left="20"/>
        <w:jc w:val="left"/>
        <w:rPr>
          <w:b w:val="0"/>
          <w:sz w:val="20"/>
          <w:szCs w:val="20"/>
        </w:rPr>
      </w:pPr>
    </w:p>
    <w:p w:rsidR="00EE33BF" w:rsidRPr="00571738" w:rsidRDefault="00EE33BF" w:rsidP="00EE33BF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</w:t>
      </w:r>
      <w:r w:rsidRPr="00571738">
        <w:rPr>
          <w:rFonts w:ascii="Times New Roman" w:hAnsi="Times New Roman" w:cs="Times New Roman"/>
        </w:rPr>
        <w:t>Муниципальное унитарное предприятие жилищно-коммунального хозяйства «</w:t>
      </w:r>
      <w:proofErr w:type="spellStart"/>
      <w:r w:rsidRPr="00571738">
        <w:rPr>
          <w:rFonts w:ascii="Times New Roman" w:hAnsi="Times New Roman" w:cs="Times New Roman"/>
        </w:rPr>
        <w:t>Иультинское</w:t>
      </w:r>
      <w:proofErr w:type="spellEnd"/>
      <w:r w:rsidRPr="00571738">
        <w:rPr>
          <w:rFonts w:ascii="Times New Roman" w:hAnsi="Times New Roman" w:cs="Times New Roman"/>
        </w:rPr>
        <w:t>», именуемое в дальнейш</w:t>
      </w:r>
      <w:r>
        <w:rPr>
          <w:rFonts w:ascii="Times New Roman" w:hAnsi="Times New Roman"/>
        </w:rPr>
        <w:t>ем «Поставщик</w:t>
      </w:r>
      <w:r w:rsidR="009614A6">
        <w:rPr>
          <w:rFonts w:ascii="Times New Roman" w:hAnsi="Times New Roman" w:cs="Times New Roman"/>
        </w:rPr>
        <w:t xml:space="preserve">», в лице  директора </w:t>
      </w:r>
      <w:proofErr w:type="spellStart"/>
      <w:r w:rsidR="009614A6">
        <w:rPr>
          <w:rFonts w:ascii="Times New Roman" w:hAnsi="Times New Roman" w:cs="Times New Roman"/>
        </w:rPr>
        <w:t>Резникова</w:t>
      </w:r>
      <w:proofErr w:type="spellEnd"/>
      <w:r w:rsidR="009614A6">
        <w:rPr>
          <w:rFonts w:ascii="Times New Roman" w:hAnsi="Times New Roman" w:cs="Times New Roman"/>
        </w:rPr>
        <w:t xml:space="preserve"> Д.А</w:t>
      </w:r>
      <w:r w:rsidRPr="00571738">
        <w:rPr>
          <w:rFonts w:ascii="Times New Roman" w:hAnsi="Times New Roman" w:cs="Times New Roman"/>
        </w:rPr>
        <w:t>., действующего на основании  Устава</w:t>
      </w:r>
      <w:r w:rsidR="009614A6">
        <w:rPr>
          <w:rFonts w:ascii="Times New Roman" w:hAnsi="Times New Roman" w:cs="Times New Roman"/>
        </w:rPr>
        <w:t xml:space="preserve"> </w:t>
      </w:r>
      <w:r w:rsidRPr="00571738">
        <w:rPr>
          <w:rFonts w:ascii="Times New Roman" w:hAnsi="Times New Roman" w:cs="Times New Roman"/>
        </w:rPr>
        <w:t xml:space="preserve"> с одной стороны, и </w:t>
      </w:r>
      <w:r w:rsidRPr="00571738">
        <w:rPr>
          <w:rFonts w:ascii="Times New Roman" w:hAnsi="Times New Roman" w:cs="Times New Roman"/>
          <w:b/>
          <w:bCs/>
        </w:rPr>
        <w:t xml:space="preserve"> </w:t>
      </w:r>
      <w:r w:rsidR="009614A6">
        <w:rPr>
          <w:rFonts w:ascii="Times New Roman" w:hAnsi="Times New Roman" w:cs="Times New Roman"/>
          <w:b/>
        </w:rPr>
        <w:t>_____________________________________</w:t>
      </w:r>
      <w:r w:rsidRPr="00571738">
        <w:rPr>
          <w:rFonts w:ascii="Times New Roman" w:hAnsi="Times New Roman" w:cs="Times New Roman"/>
          <w:b/>
        </w:rPr>
        <w:t xml:space="preserve"> </w:t>
      </w:r>
      <w:r w:rsidR="009614A6">
        <w:rPr>
          <w:rFonts w:ascii="Times New Roman" w:hAnsi="Times New Roman" w:cs="Times New Roman"/>
        </w:rPr>
        <w:t>в лице директора  ____________________________________</w:t>
      </w:r>
      <w:r w:rsidRPr="00571738">
        <w:rPr>
          <w:rFonts w:ascii="Times New Roman" w:hAnsi="Times New Roman" w:cs="Times New Roman"/>
        </w:rPr>
        <w:t xml:space="preserve"> именуемое в дальнейшем «</w:t>
      </w:r>
      <w:r>
        <w:rPr>
          <w:rFonts w:ascii="Times New Roman" w:hAnsi="Times New Roman" w:cs="Times New Roman"/>
        </w:rPr>
        <w:t>Заказчик</w:t>
      </w:r>
      <w:r w:rsidRPr="00571738">
        <w:rPr>
          <w:rFonts w:ascii="Times New Roman" w:hAnsi="Times New Roman" w:cs="Times New Roman"/>
        </w:rPr>
        <w:t>», с другой стороны, заключили настоящий  договор о нижеследующем:</w:t>
      </w:r>
    </w:p>
    <w:p w:rsidR="00BA7271" w:rsidRPr="00F902EA" w:rsidRDefault="00BA7271" w:rsidP="007264BA">
      <w:pPr>
        <w:pStyle w:val="11"/>
        <w:keepNext/>
        <w:keepLines/>
        <w:shd w:val="clear" w:color="auto" w:fill="auto"/>
        <w:spacing w:before="0"/>
        <w:ind w:left="20"/>
        <w:jc w:val="left"/>
        <w:rPr>
          <w:sz w:val="26"/>
          <w:szCs w:val="26"/>
        </w:rPr>
      </w:pPr>
    </w:p>
    <w:p w:rsidR="00BA7271" w:rsidRPr="00137649" w:rsidRDefault="00BA7271" w:rsidP="00990A0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0"/>
        </w:tabs>
        <w:spacing w:before="0"/>
        <w:ind w:left="3280"/>
        <w:jc w:val="left"/>
        <w:rPr>
          <w:sz w:val="24"/>
          <w:szCs w:val="24"/>
        </w:rPr>
      </w:pPr>
      <w:bookmarkStart w:id="0" w:name="bookmark1"/>
      <w:r w:rsidRPr="00137649">
        <w:rPr>
          <w:sz w:val="24"/>
          <w:szCs w:val="24"/>
        </w:rPr>
        <w:t>Предмет договора</w:t>
      </w:r>
      <w:bookmarkEnd w:id="0"/>
    </w:p>
    <w:p w:rsidR="00BA7271" w:rsidRPr="00137649" w:rsidRDefault="00BA7271" w:rsidP="00C96E0D">
      <w:pPr>
        <w:pStyle w:val="11"/>
        <w:keepNext/>
        <w:keepLines/>
        <w:shd w:val="clear" w:color="auto" w:fill="auto"/>
        <w:tabs>
          <w:tab w:val="left" w:pos="3510"/>
        </w:tabs>
        <w:spacing w:before="0"/>
        <w:ind w:left="3280"/>
        <w:jc w:val="left"/>
        <w:rPr>
          <w:sz w:val="24"/>
          <w:szCs w:val="24"/>
        </w:rPr>
      </w:pPr>
    </w:p>
    <w:p w:rsidR="00BA7271" w:rsidRPr="00137649" w:rsidRDefault="00BA7271" w:rsidP="001F5D77">
      <w:pPr>
        <w:pStyle w:val="a3"/>
        <w:numPr>
          <w:ilvl w:val="1"/>
          <w:numId w:val="1"/>
        </w:numPr>
        <w:shd w:val="clear" w:color="auto" w:fill="auto"/>
        <w:tabs>
          <w:tab w:val="left" w:pos="409"/>
        </w:tabs>
        <w:spacing w:after="0" w:line="274" w:lineRule="exact"/>
        <w:ind w:left="20" w:right="-61"/>
        <w:rPr>
          <w:sz w:val="24"/>
          <w:szCs w:val="24"/>
        </w:rPr>
      </w:pPr>
      <w:r w:rsidRPr="00137649">
        <w:rPr>
          <w:sz w:val="24"/>
          <w:szCs w:val="24"/>
        </w:rPr>
        <w:t>Исполнитель по заданию Заказчика обязуется оказать услуги, указанные в п. 1.2. настоящего договора, а Заказчик обязуется оплатить эти услуги</w:t>
      </w:r>
    </w:p>
    <w:p w:rsidR="00BA7271" w:rsidRPr="00137649" w:rsidRDefault="00BA7271" w:rsidP="00990A08">
      <w:pPr>
        <w:pStyle w:val="a3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Поставщик обязуется оказать следующие услуги:</w:t>
      </w:r>
      <w:r w:rsidRPr="00137649">
        <w:rPr>
          <w:rStyle w:val="a5"/>
          <w:sz w:val="24"/>
          <w:szCs w:val="24"/>
        </w:rPr>
        <w:t xml:space="preserve"> обеспечить объекты подвозной    водой, </w:t>
      </w:r>
      <w:r w:rsidRPr="00137649">
        <w:rPr>
          <w:sz w:val="24"/>
          <w:szCs w:val="24"/>
        </w:rPr>
        <w:t>именуемые в дальнейшем «Услуги».</w:t>
      </w:r>
      <w:r w:rsidR="00E72500" w:rsidRPr="00137649">
        <w:rPr>
          <w:sz w:val="24"/>
          <w:szCs w:val="24"/>
        </w:rPr>
        <w:t xml:space="preserve"> Ориентировочный объем услуг согласован Сторонами в Приложении №1 к настоящему договору.</w:t>
      </w:r>
    </w:p>
    <w:p w:rsidR="00BA7271" w:rsidRPr="00137649" w:rsidRDefault="00BA7271" w:rsidP="00990A08">
      <w:pPr>
        <w:pStyle w:val="a3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74" w:lineRule="exact"/>
        <w:ind w:left="20" w:right="20"/>
        <w:rPr>
          <w:sz w:val="24"/>
          <w:szCs w:val="24"/>
        </w:rPr>
      </w:pPr>
      <w:proofErr w:type="gramStart"/>
      <w:r w:rsidRPr="00137649">
        <w:rPr>
          <w:sz w:val="24"/>
          <w:szCs w:val="24"/>
        </w:rPr>
        <w:t>Настоящий договор вступает в силу с момента  по</w:t>
      </w:r>
      <w:r w:rsidR="00E72500" w:rsidRPr="00137649">
        <w:rPr>
          <w:sz w:val="24"/>
          <w:szCs w:val="24"/>
        </w:rPr>
        <w:t>дписания представителями обеих С</w:t>
      </w:r>
      <w:r w:rsidRPr="00137649">
        <w:rPr>
          <w:sz w:val="24"/>
          <w:szCs w:val="24"/>
        </w:rPr>
        <w:t>торон и распространяет свое действие на правоотношения,</w:t>
      </w:r>
      <w:r w:rsidR="00C00242">
        <w:rPr>
          <w:sz w:val="24"/>
          <w:szCs w:val="24"/>
        </w:rPr>
        <w:t xml:space="preserve"> возникшие                 </w:t>
      </w:r>
      <w:r w:rsidRPr="00137649">
        <w:rPr>
          <w:sz w:val="24"/>
          <w:szCs w:val="24"/>
        </w:rPr>
        <w:t xml:space="preserve"> </w:t>
      </w:r>
      <w:r w:rsidRPr="00137649">
        <w:rPr>
          <w:rStyle w:val="a5"/>
          <w:b w:val="0"/>
          <w:sz w:val="24"/>
          <w:szCs w:val="24"/>
        </w:rPr>
        <w:t xml:space="preserve">с </w:t>
      </w:r>
      <w:r w:rsidRPr="00137649">
        <w:rPr>
          <w:rStyle w:val="a5"/>
          <w:sz w:val="24"/>
          <w:szCs w:val="24"/>
        </w:rPr>
        <w:t xml:space="preserve">« 01 » </w:t>
      </w:r>
      <w:r w:rsidR="003B12E0" w:rsidRPr="00137649">
        <w:rPr>
          <w:rStyle w:val="a5"/>
          <w:sz w:val="24"/>
          <w:szCs w:val="24"/>
        </w:rPr>
        <w:t>января</w:t>
      </w:r>
      <w:r w:rsidRPr="00137649">
        <w:rPr>
          <w:rStyle w:val="a5"/>
          <w:sz w:val="24"/>
          <w:szCs w:val="24"/>
        </w:rPr>
        <w:t xml:space="preserve">  201</w:t>
      </w:r>
      <w:r w:rsidR="009614A6">
        <w:rPr>
          <w:rStyle w:val="a5"/>
          <w:sz w:val="24"/>
          <w:szCs w:val="24"/>
        </w:rPr>
        <w:t>9</w:t>
      </w:r>
      <w:r w:rsidRPr="00137649">
        <w:rPr>
          <w:rStyle w:val="a5"/>
          <w:sz w:val="24"/>
          <w:szCs w:val="24"/>
        </w:rPr>
        <w:t xml:space="preserve"> г.</w:t>
      </w:r>
      <w:r w:rsidR="00C00242">
        <w:rPr>
          <w:rStyle w:val="a5"/>
          <w:sz w:val="24"/>
          <w:szCs w:val="24"/>
        </w:rPr>
        <w:t xml:space="preserve">, </w:t>
      </w:r>
      <w:r w:rsidRPr="00137649">
        <w:rPr>
          <w:sz w:val="24"/>
          <w:szCs w:val="24"/>
        </w:rPr>
        <w:t xml:space="preserve">а в части исполнения обязательств по оплате, </w:t>
      </w:r>
      <w:r w:rsidR="00E72500" w:rsidRPr="00137649">
        <w:rPr>
          <w:sz w:val="24"/>
          <w:szCs w:val="24"/>
        </w:rPr>
        <w:t xml:space="preserve"> оплата услуг по настоящему договору осуществляется за фактический объем подвезенной воды, указанной в товарно-транспортной накладной, </w:t>
      </w:r>
      <w:r w:rsidRPr="00137649">
        <w:rPr>
          <w:sz w:val="24"/>
          <w:szCs w:val="24"/>
        </w:rPr>
        <w:t>до полного исполнения Сторонами своих обязательств по договору.</w:t>
      </w:r>
      <w:proofErr w:type="gramEnd"/>
    </w:p>
    <w:p w:rsidR="00BA7271" w:rsidRPr="00137649" w:rsidRDefault="00BA7271" w:rsidP="00990A08">
      <w:pPr>
        <w:pStyle w:val="a3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Услуги считаются оказанными после подписания товарно-транспортной накладной Заказчиком.</w:t>
      </w:r>
    </w:p>
    <w:p w:rsidR="00BA7271" w:rsidRPr="00137649" w:rsidRDefault="00BA7271" w:rsidP="00990A0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25"/>
        </w:tabs>
        <w:spacing w:before="0"/>
        <w:ind w:left="3280"/>
        <w:jc w:val="left"/>
        <w:rPr>
          <w:sz w:val="24"/>
          <w:szCs w:val="24"/>
        </w:rPr>
      </w:pPr>
      <w:bookmarkStart w:id="1" w:name="bookmark2"/>
      <w:r w:rsidRPr="00137649">
        <w:rPr>
          <w:sz w:val="24"/>
          <w:szCs w:val="24"/>
        </w:rPr>
        <w:t>Права и обязанности сторон.</w:t>
      </w:r>
      <w:bookmarkEnd w:id="1"/>
    </w:p>
    <w:p w:rsidR="00BA7271" w:rsidRPr="00137649" w:rsidRDefault="00BA7271" w:rsidP="00C96E0D">
      <w:pPr>
        <w:pStyle w:val="11"/>
        <w:keepNext/>
        <w:keepLines/>
        <w:shd w:val="clear" w:color="auto" w:fill="auto"/>
        <w:tabs>
          <w:tab w:val="left" w:pos="3525"/>
        </w:tabs>
        <w:spacing w:before="0"/>
        <w:ind w:left="3280"/>
        <w:jc w:val="left"/>
        <w:rPr>
          <w:sz w:val="24"/>
          <w:szCs w:val="24"/>
        </w:rPr>
      </w:pPr>
    </w:p>
    <w:p w:rsidR="00BA7271" w:rsidRPr="00137649" w:rsidRDefault="00BA7271" w:rsidP="00990A08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3"/>
        </w:tabs>
        <w:spacing w:before="0"/>
        <w:ind w:left="20"/>
        <w:rPr>
          <w:sz w:val="24"/>
          <w:szCs w:val="24"/>
        </w:rPr>
      </w:pPr>
      <w:bookmarkStart w:id="2" w:name="bookmark3"/>
      <w:r w:rsidRPr="00137649">
        <w:rPr>
          <w:sz w:val="24"/>
          <w:szCs w:val="24"/>
        </w:rPr>
        <w:t>Исполнитель обязан:</w:t>
      </w:r>
      <w:bookmarkEnd w:id="2"/>
    </w:p>
    <w:p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137649">
        <w:rPr>
          <w:sz w:val="24"/>
          <w:szCs w:val="24"/>
        </w:rPr>
        <w:t>2.1.1.Оказать Услуги с надлежащим качеством.</w:t>
      </w:r>
    </w:p>
    <w:p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137649">
        <w:rPr>
          <w:sz w:val="24"/>
          <w:szCs w:val="24"/>
        </w:rPr>
        <w:t>2.1.2.Оказать Услуги в полном объеме в срок, указанный в п. 1.3. настоящего договора.</w:t>
      </w:r>
    </w:p>
    <w:p w:rsidR="00BA7271" w:rsidRPr="00137649" w:rsidRDefault="00BA7271" w:rsidP="00990A08">
      <w:pPr>
        <w:pStyle w:val="a3"/>
        <w:numPr>
          <w:ilvl w:val="2"/>
          <w:numId w:val="1"/>
        </w:numPr>
        <w:shd w:val="clear" w:color="auto" w:fill="auto"/>
        <w:tabs>
          <w:tab w:val="left" w:pos="668"/>
        </w:tabs>
        <w:spacing w:after="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ухудшившие качество работы.</w:t>
      </w:r>
    </w:p>
    <w:p w:rsidR="00BA7271" w:rsidRPr="00137649" w:rsidRDefault="00BA7271" w:rsidP="00990A08">
      <w:pPr>
        <w:pStyle w:val="a3"/>
        <w:numPr>
          <w:ilvl w:val="2"/>
          <w:numId w:val="1"/>
        </w:numPr>
        <w:shd w:val="clear" w:color="auto" w:fill="auto"/>
        <w:tabs>
          <w:tab w:val="left" w:pos="668"/>
        </w:tabs>
        <w:spacing w:after="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Исполнитель обязан выполнить работу лично.</w:t>
      </w:r>
    </w:p>
    <w:p w:rsidR="00BA7271" w:rsidRPr="00137649" w:rsidRDefault="00BA7271" w:rsidP="00990A08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3"/>
        </w:tabs>
        <w:spacing w:before="0"/>
        <w:ind w:left="20"/>
        <w:rPr>
          <w:sz w:val="24"/>
          <w:szCs w:val="24"/>
        </w:rPr>
      </w:pPr>
      <w:bookmarkStart w:id="3" w:name="bookmark4"/>
      <w:r w:rsidRPr="00137649">
        <w:rPr>
          <w:sz w:val="24"/>
          <w:szCs w:val="24"/>
        </w:rPr>
        <w:t>Заказчик обязан:</w:t>
      </w:r>
      <w:bookmarkEnd w:id="3"/>
    </w:p>
    <w:p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137649">
        <w:rPr>
          <w:sz w:val="24"/>
          <w:szCs w:val="24"/>
        </w:rPr>
        <w:t>2.2.1. Своевременно оплачивать услуги, указанные в п.3 настоящего договора</w:t>
      </w:r>
      <w:proofErr w:type="gramStart"/>
      <w:r w:rsidRPr="00137649">
        <w:rPr>
          <w:sz w:val="24"/>
          <w:szCs w:val="24"/>
        </w:rPr>
        <w:t xml:space="preserve"> .</w:t>
      </w:r>
      <w:proofErr w:type="gramEnd"/>
    </w:p>
    <w:p w:rsidR="00BA7271" w:rsidRPr="00137649" w:rsidRDefault="00BA7271" w:rsidP="00990A08">
      <w:pPr>
        <w:pStyle w:val="a3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74" w:lineRule="exact"/>
        <w:ind w:left="20"/>
        <w:rPr>
          <w:b/>
          <w:sz w:val="24"/>
          <w:szCs w:val="24"/>
        </w:rPr>
      </w:pPr>
      <w:r w:rsidRPr="00137649">
        <w:rPr>
          <w:b/>
          <w:sz w:val="24"/>
          <w:szCs w:val="24"/>
        </w:rPr>
        <w:t>Заказчик имеет право:</w:t>
      </w:r>
    </w:p>
    <w:p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2.3.1.В любое время проверять ход и качество работы, выполняемой Исполнителем, не вмешиваясь в его деятельность.</w:t>
      </w:r>
    </w:p>
    <w:p w:rsidR="00BA7271" w:rsidRPr="00137649" w:rsidRDefault="00BA7271" w:rsidP="00990A08">
      <w:pPr>
        <w:pStyle w:val="a3"/>
        <w:shd w:val="clear" w:color="auto" w:fill="auto"/>
        <w:spacing w:after="575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2.3.2.Отказаться от исполнения договора в любое время, заплатив Исполнителю за выполненную на момент отказа от услуг, работу.</w:t>
      </w:r>
    </w:p>
    <w:p w:rsidR="00BA7271" w:rsidRPr="00137649" w:rsidRDefault="00BA7271" w:rsidP="00990A08">
      <w:pPr>
        <w:pStyle w:val="11"/>
        <w:keepNext/>
        <w:keepLines/>
        <w:shd w:val="clear" w:color="auto" w:fill="auto"/>
        <w:spacing w:before="0" w:after="204" w:line="230" w:lineRule="exact"/>
        <w:ind w:left="2540"/>
        <w:jc w:val="left"/>
        <w:rPr>
          <w:sz w:val="24"/>
          <w:szCs w:val="24"/>
        </w:rPr>
      </w:pPr>
      <w:bookmarkStart w:id="4" w:name="bookmark5"/>
      <w:r w:rsidRPr="00137649">
        <w:rPr>
          <w:sz w:val="24"/>
          <w:szCs w:val="24"/>
        </w:rPr>
        <w:t>3. Цена договора и порядок расчетов.</w:t>
      </w:r>
      <w:bookmarkEnd w:id="4"/>
    </w:p>
    <w:p w:rsidR="00BA7271" w:rsidRPr="00137649" w:rsidRDefault="00BA7271" w:rsidP="00CA00B0">
      <w:pPr>
        <w:pStyle w:val="a3"/>
        <w:shd w:val="clear" w:color="auto" w:fill="auto"/>
        <w:tabs>
          <w:tab w:val="left" w:pos="390"/>
          <w:tab w:val="left" w:pos="428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3.1. Тариф 1м</w:t>
      </w:r>
      <w:r w:rsidRPr="00137649">
        <w:rPr>
          <w:sz w:val="24"/>
          <w:szCs w:val="24"/>
          <w:vertAlign w:val="superscript"/>
        </w:rPr>
        <w:t>3</w:t>
      </w:r>
      <w:r w:rsidRPr="00137649">
        <w:rPr>
          <w:sz w:val="24"/>
          <w:szCs w:val="24"/>
        </w:rPr>
        <w:t xml:space="preserve"> подвозной воды  утвержден постановлением Правления Комитета государственного регулирования цен и тарифов Чукотского автономного округа от </w:t>
      </w:r>
      <w:r w:rsidR="009614A6">
        <w:rPr>
          <w:sz w:val="24"/>
          <w:szCs w:val="24"/>
        </w:rPr>
        <w:t xml:space="preserve">04 </w:t>
      </w:r>
      <w:r w:rsidR="00EA65A9" w:rsidRPr="00137649">
        <w:rPr>
          <w:sz w:val="24"/>
          <w:szCs w:val="24"/>
        </w:rPr>
        <w:t>декабря</w:t>
      </w:r>
      <w:r w:rsidRPr="00137649">
        <w:rPr>
          <w:sz w:val="24"/>
          <w:szCs w:val="24"/>
        </w:rPr>
        <w:t xml:space="preserve"> 201</w:t>
      </w:r>
      <w:r w:rsidR="009614A6">
        <w:rPr>
          <w:sz w:val="24"/>
          <w:szCs w:val="24"/>
        </w:rPr>
        <w:t>8</w:t>
      </w:r>
      <w:r w:rsidRPr="00137649">
        <w:rPr>
          <w:sz w:val="24"/>
          <w:szCs w:val="24"/>
        </w:rPr>
        <w:t xml:space="preserve">г. № </w:t>
      </w:r>
      <w:r w:rsidR="003B12E0" w:rsidRPr="00137649">
        <w:rPr>
          <w:sz w:val="24"/>
          <w:szCs w:val="24"/>
        </w:rPr>
        <w:t>2</w:t>
      </w:r>
      <w:r w:rsidR="009614A6">
        <w:rPr>
          <w:sz w:val="24"/>
          <w:szCs w:val="24"/>
        </w:rPr>
        <w:t>2</w:t>
      </w:r>
      <w:r w:rsidRPr="00137649">
        <w:rPr>
          <w:sz w:val="24"/>
          <w:szCs w:val="24"/>
        </w:rPr>
        <w:t>-к/</w:t>
      </w:r>
      <w:r w:rsidR="00EE33BF" w:rsidRPr="00137649">
        <w:rPr>
          <w:sz w:val="24"/>
          <w:szCs w:val="24"/>
        </w:rPr>
        <w:t>9</w:t>
      </w:r>
      <w:r w:rsidRPr="00137649">
        <w:rPr>
          <w:sz w:val="24"/>
          <w:szCs w:val="24"/>
        </w:rPr>
        <w:t xml:space="preserve">. Информация об изменении тарифов доводится до сведения Заказчика через средства массовой информации. </w:t>
      </w:r>
      <w:r w:rsidR="00AB355F">
        <w:rPr>
          <w:sz w:val="24"/>
          <w:szCs w:val="24"/>
        </w:rPr>
        <w:t>Оплата услуг по настоящему договору осуществляется за фактический объем подвезенной воды, указан</w:t>
      </w:r>
      <w:r w:rsidR="00C00242">
        <w:rPr>
          <w:sz w:val="24"/>
          <w:szCs w:val="24"/>
        </w:rPr>
        <w:t>ной в товарно-транспортной накла</w:t>
      </w:r>
      <w:r w:rsidR="00AB355F">
        <w:rPr>
          <w:sz w:val="24"/>
          <w:szCs w:val="24"/>
        </w:rPr>
        <w:t>дной.</w:t>
      </w:r>
      <w:r w:rsidR="00C00242">
        <w:rPr>
          <w:sz w:val="24"/>
          <w:szCs w:val="24"/>
        </w:rPr>
        <w:t xml:space="preserve"> Стоимость услуг оказанных по настоящему договору за весь период</w:t>
      </w:r>
      <w:r w:rsidR="009614A6">
        <w:rPr>
          <w:sz w:val="24"/>
          <w:szCs w:val="24"/>
        </w:rPr>
        <w:t xml:space="preserve"> его действия </w:t>
      </w:r>
      <w:r w:rsidR="00C00242">
        <w:rPr>
          <w:sz w:val="24"/>
          <w:szCs w:val="24"/>
        </w:rPr>
        <w:t xml:space="preserve"> </w:t>
      </w:r>
      <w:r w:rsidR="009614A6">
        <w:rPr>
          <w:b/>
          <w:sz w:val="24"/>
          <w:szCs w:val="24"/>
        </w:rPr>
        <w:t>0,00</w:t>
      </w:r>
      <w:r w:rsidR="009614A6">
        <w:rPr>
          <w:sz w:val="24"/>
          <w:szCs w:val="24"/>
        </w:rPr>
        <w:t>(___________</w:t>
      </w:r>
      <w:r w:rsidR="00C00242">
        <w:rPr>
          <w:sz w:val="24"/>
          <w:szCs w:val="24"/>
        </w:rPr>
        <w:t>) рублей.</w:t>
      </w:r>
    </w:p>
    <w:p w:rsidR="00BA7271" w:rsidRPr="00137649" w:rsidRDefault="00BA7271" w:rsidP="00CA00B0">
      <w:pPr>
        <w:pStyle w:val="a3"/>
        <w:shd w:val="clear" w:color="auto" w:fill="auto"/>
        <w:tabs>
          <w:tab w:val="left" w:pos="390"/>
          <w:tab w:val="left" w:pos="428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lastRenderedPageBreak/>
        <w:t xml:space="preserve">3.2. При изменении Комитетом тарифов для Поставщика и /или/ порядка их применения, стоимость услуг по подвозу воды, отпущенных Исполнителем Заказчику, подлежит соответствующему перерасчету с момента введения изменений. </w:t>
      </w:r>
    </w:p>
    <w:p w:rsidR="00BA7271" w:rsidRPr="00137649" w:rsidRDefault="00BA7271" w:rsidP="00CA00B0">
      <w:pPr>
        <w:pStyle w:val="a3"/>
        <w:numPr>
          <w:ilvl w:val="1"/>
          <w:numId w:val="25"/>
        </w:numPr>
        <w:shd w:val="clear" w:color="auto" w:fill="auto"/>
        <w:tabs>
          <w:tab w:val="left" w:pos="370"/>
        </w:tabs>
        <w:spacing w:after="0" w:line="278" w:lineRule="exact"/>
        <w:rPr>
          <w:sz w:val="24"/>
          <w:szCs w:val="24"/>
        </w:rPr>
      </w:pPr>
      <w:r w:rsidRPr="00137649">
        <w:rPr>
          <w:sz w:val="24"/>
          <w:szCs w:val="24"/>
        </w:rPr>
        <w:t>Расчетным периодом в соответствии с настоящим договором является 1 месяц.</w:t>
      </w:r>
    </w:p>
    <w:p w:rsidR="00BA7271" w:rsidRPr="00137649" w:rsidRDefault="00BA7271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3.4. Расчеты по настоящему Договору осуществляются платежными поручениями на основании счетов-фактур Исполнителя, в течение 10 дней с момента их получения. Основанием к выставлению счета - фактуры, является акт выполненных работ, услуг, подписанный сторонами.</w:t>
      </w:r>
    </w:p>
    <w:p w:rsidR="00BA7271" w:rsidRPr="00137649" w:rsidRDefault="00BA7271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3.5. При осуществлении расчетов по настоящему Договору, в платежных документах в обязательном порядке указывается номер и дата договора, наименование платежа, период за который производится платеж.</w:t>
      </w:r>
    </w:p>
    <w:p w:rsidR="00BA7271" w:rsidRDefault="00BA7271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 xml:space="preserve">3.6. </w:t>
      </w:r>
      <w:proofErr w:type="gramStart"/>
      <w:r w:rsidRPr="00137649">
        <w:rPr>
          <w:sz w:val="24"/>
          <w:szCs w:val="24"/>
        </w:rPr>
        <w:t>При оплате услуг по подвозу воды с нарушением сроков, установленных п.3.5. настоящего договора, Заказчик уплачивает Исполнителю пеню в размере одной трехсотой ставки рефинансирования Центрального Банка Российской Федерации, действующей на день уплаты пени, от суммы задолженности за каждый день просрочки платежа, в соответствии с п.9 ст.9 Федерального закона от 21.07.2005 г.   № 94-ФЗ.</w:t>
      </w:r>
      <w:proofErr w:type="gramEnd"/>
    </w:p>
    <w:p w:rsidR="00137649" w:rsidRPr="00137649" w:rsidRDefault="00137649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3.7. Ориентировочная стоимость услуг по настоящему договору </w:t>
      </w:r>
      <w:r w:rsidR="009614A6">
        <w:rPr>
          <w:sz w:val="24"/>
          <w:szCs w:val="24"/>
        </w:rPr>
        <w:t>на 2019</w:t>
      </w:r>
      <w:r w:rsidR="00C00242">
        <w:rPr>
          <w:sz w:val="24"/>
          <w:szCs w:val="24"/>
        </w:rPr>
        <w:t xml:space="preserve"> год </w:t>
      </w:r>
      <w:r w:rsidR="009614A6">
        <w:rPr>
          <w:sz w:val="24"/>
          <w:szCs w:val="24"/>
        </w:rPr>
        <w:t>составляет 0,00 (_____________</w:t>
      </w:r>
      <w:r>
        <w:rPr>
          <w:sz w:val="24"/>
          <w:szCs w:val="24"/>
        </w:rPr>
        <w:t>) рубл</w:t>
      </w:r>
      <w:r w:rsidR="009614A6">
        <w:rPr>
          <w:sz w:val="24"/>
          <w:szCs w:val="24"/>
        </w:rPr>
        <w:t>ей 00 копеек, в том числе НДС 20</w:t>
      </w:r>
      <w:r>
        <w:rPr>
          <w:sz w:val="24"/>
          <w:szCs w:val="24"/>
        </w:rPr>
        <w:t>%.  Окончательная стоимость договора определяется исходя из фактически полученного объема услуг и действующих тарифов на момент оказания услуг.</w:t>
      </w:r>
    </w:p>
    <w:p w:rsidR="00BA7271" w:rsidRPr="00137649" w:rsidRDefault="00BA7271" w:rsidP="00C96E0D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jc w:val="left"/>
        <w:rPr>
          <w:sz w:val="24"/>
          <w:szCs w:val="24"/>
        </w:rPr>
      </w:pPr>
    </w:p>
    <w:p w:rsidR="00BA7271" w:rsidRPr="00137649" w:rsidRDefault="00BA7271" w:rsidP="00954FD3">
      <w:pPr>
        <w:pStyle w:val="11"/>
        <w:keepNext/>
        <w:keepLines/>
        <w:numPr>
          <w:ilvl w:val="0"/>
          <w:numId w:val="24"/>
        </w:numPr>
        <w:shd w:val="clear" w:color="auto" w:fill="auto"/>
        <w:spacing w:before="0"/>
        <w:rPr>
          <w:rStyle w:val="14"/>
          <w:b/>
          <w:sz w:val="24"/>
          <w:szCs w:val="24"/>
        </w:rPr>
      </w:pPr>
      <w:bookmarkStart w:id="5" w:name="bookmark12"/>
      <w:r w:rsidRPr="00137649">
        <w:rPr>
          <w:rStyle w:val="14"/>
          <w:b/>
          <w:sz w:val="24"/>
          <w:szCs w:val="24"/>
        </w:rPr>
        <w:t>Порядок разрешения споров</w:t>
      </w:r>
      <w:bookmarkEnd w:id="5"/>
      <w:r w:rsidRPr="00137649">
        <w:rPr>
          <w:rStyle w:val="14"/>
          <w:b/>
          <w:sz w:val="24"/>
          <w:szCs w:val="24"/>
        </w:rPr>
        <w:t>.</w:t>
      </w:r>
    </w:p>
    <w:p w:rsidR="00BA7271" w:rsidRPr="00137649" w:rsidRDefault="00BA7271" w:rsidP="00C96E0D">
      <w:pPr>
        <w:pStyle w:val="11"/>
        <w:keepNext/>
        <w:keepLines/>
        <w:shd w:val="clear" w:color="auto" w:fill="auto"/>
        <w:spacing w:before="0"/>
        <w:rPr>
          <w:bCs w:val="0"/>
          <w:sz w:val="24"/>
          <w:szCs w:val="24"/>
          <w:shd w:val="clear" w:color="auto" w:fill="FFFFFF"/>
        </w:rPr>
      </w:pPr>
    </w:p>
    <w:p w:rsidR="00BA7271" w:rsidRPr="00137649" w:rsidRDefault="00BA7271" w:rsidP="00896F96">
      <w:pPr>
        <w:pStyle w:val="a3"/>
        <w:shd w:val="clear" w:color="auto" w:fill="auto"/>
        <w:tabs>
          <w:tab w:val="left" w:pos="502"/>
        </w:tabs>
        <w:spacing w:after="0" w:line="274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>4.1. Споры и разногласия, которые могут возникнуть при исполнении настоящего договора будут по возможности разрешаться путём переговоров между сторонами.</w:t>
      </w:r>
    </w:p>
    <w:p w:rsidR="00BA7271" w:rsidRPr="00137649" w:rsidRDefault="00BA7271" w:rsidP="00896F96">
      <w:pPr>
        <w:pStyle w:val="a3"/>
        <w:shd w:val="clear" w:color="auto" w:fill="auto"/>
        <w:tabs>
          <w:tab w:val="left" w:pos="738"/>
        </w:tabs>
        <w:spacing w:after="0" w:line="274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>4.2. В</w:t>
      </w:r>
      <w:r w:rsidRPr="00137649">
        <w:rPr>
          <w:sz w:val="24"/>
          <w:szCs w:val="24"/>
        </w:rPr>
        <w:tab/>
        <w:t>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</w:t>
      </w:r>
      <w:r w:rsidR="00EE33BF" w:rsidRPr="00137649">
        <w:rPr>
          <w:sz w:val="24"/>
          <w:szCs w:val="24"/>
        </w:rPr>
        <w:t>уд по месту нахождения ответчика</w:t>
      </w:r>
      <w:r w:rsidRPr="00137649">
        <w:rPr>
          <w:sz w:val="24"/>
          <w:szCs w:val="24"/>
        </w:rPr>
        <w:t>.</w:t>
      </w:r>
    </w:p>
    <w:p w:rsidR="00BA7271" w:rsidRPr="00137649" w:rsidRDefault="00BA7271" w:rsidP="00896F96">
      <w:pPr>
        <w:pStyle w:val="a3"/>
        <w:shd w:val="clear" w:color="auto" w:fill="auto"/>
        <w:tabs>
          <w:tab w:val="left" w:pos="450"/>
        </w:tabs>
        <w:spacing w:after="0" w:line="274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 xml:space="preserve">4.3. </w:t>
      </w:r>
      <w:proofErr w:type="gramStart"/>
      <w:r w:rsidRPr="00137649">
        <w:rPr>
          <w:sz w:val="24"/>
          <w:szCs w:val="24"/>
        </w:rPr>
        <w:t>В случае изменения юридического адреса или обслуживающего банка одной из Сторон, о обязана в трехдневный срок письменно уведомить об этом другую сторону.</w:t>
      </w:r>
      <w:proofErr w:type="gramEnd"/>
    </w:p>
    <w:p w:rsidR="00BA7271" w:rsidRPr="00137649" w:rsidRDefault="00BA7271" w:rsidP="00896F96">
      <w:pPr>
        <w:pStyle w:val="a3"/>
        <w:shd w:val="clear" w:color="auto" w:fill="auto"/>
        <w:tabs>
          <w:tab w:val="left" w:pos="474"/>
        </w:tabs>
        <w:spacing w:after="240" w:line="274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>4.4. В случае ликвидации или реорганизации одной из Сторон, она обязана за 2 (два) месяца направить другой Стороне уведомление о расторжении или изменении настоящего договора.</w:t>
      </w:r>
    </w:p>
    <w:p w:rsidR="00BA7271" w:rsidRPr="00137649" w:rsidRDefault="00BA7271" w:rsidP="00990A08">
      <w:pPr>
        <w:pStyle w:val="11"/>
        <w:keepNext/>
        <w:keepLines/>
        <w:shd w:val="clear" w:color="auto" w:fill="auto"/>
        <w:spacing w:before="0"/>
        <w:ind w:left="2120"/>
        <w:jc w:val="left"/>
        <w:rPr>
          <w:rStyle w:val="14"/>
          <w:b/>
          <w:sz w:val="24"/>
          <w:szCs w:val="24"/>
        </w:rPr>
      </w:pPr>
      <w:bookmarkStart w:id="6" w:name="bookmark13"/>
      <w:r w:rsidRPr="00137649">
        <w:rPr>
          <w:rStyle w:val="14"/>
          <w:b/>
          <w:sz w:val="24"/>
          <w:szCs w:val="24"/>
        </w:rPr>
        <w:t>5. Порядок изменения и расторжения договора</w:t>
      </w:r>
      <w:bookmarkEnd w:id="6"/>
      <w:r w:rsidRPr="00137649">
        <w:rPr>
          <w:rStyle w:val="14"/>
          <w:b/>
          <w:sz w:val="24"/>
          <w:szCs w:val="24"/>
        </w:rPr>
        <w:t>.</w:t>
      </w:r>
    </w:p>
    <w:p w:rsidR="00BA7271" w:rsidRPr="00137649" w:rsidRDefault="00BA7271" w:rsidP="00990A08">
      <w:pPr>
        <w:pStyle w:val="11"/>
        <w:keepNext/>
        <w:keepLines/>
        <w:shd w:val="clear" w:color="auto" w:fill="auto"/>
        <w:spacing w:before="0"/>
        <w:ind w:left="2120"/>
        <w:jc w:val="left"/>
        <w:rPr>
          <w:b w:val="0"/>
          <w:sz w:val="24"/>
          <w:szCs w:val="24"/>
        </w:rPr>
      </w:pPr>
    </w:p>
    <w:p w:rsidR="00BA7271" w:rsidRPr="00137649" w:rsidRDefault="00BA7271" w:rsidP="00C96E0D">
      <w:pPr>
        <w:pStyle w:val="a3"/>
        <w:shd w:val="clear" w:color="auto" w:fill="auto"/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 xml:space="preserve"> 5.1.Стороны имеют право по взаимному соглашению досрочно изменить или расторгнуть настоящий договор.</w:t>
      </w:r>
    </w:p>
    <w:p w:rsidR="00BA7271" w:rsidRPr="00137649" w:rsidRDefault="00BA7271" w:rsidP="00896F96">
      <w:pPr>
        <w:pStyle w:val="a3"/>
        <w:shd w:val="clear" w:color="auto" w:fill="auto"/>
        <w:tabs>
          <w:tab w:val="left" w:pos="464"/>
        </w:tabs>
        <w:spacing w:after="0" w:line="274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>5.2. Все дополнительные соглашения об изменении условий настоящего Договора либо его  расторжения совершаются в письменной форме</w:t>
      </w:r>
    </w:p>
    <w:p w:rsidR="00BA7271" w:rsidRPr="00137649" w:rsidRDefault="00BA7271" w:rsidP="00896F96">
      <w:pPr>
        <w:pStyle w:val="a3"/>
        <w:shd w:val="clear" w:color="auto" w:fill="auto"/>
        <w:tabs>
          <w:tab w:val="left" w:pos="469"/>
        </w:tabs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5.3. Договорные обязательства могут быть пересмотрены по предложению одной из сторон, если в период действия договора существенно изменились условия производственной ил социально-экономической деятельности сторон.</w:t>
      </w:r>
    </w:p>
    <w:p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>5.4. Настоящий договор считается пролонгированным на тот же срок, если за 1 (один) месяц до окончания срока его действия ни одна из сторон не направит письменного уведомления о его прекращении другой Стороне.</w:t>
      </w:r>
    </w:p>
    <w:p w:rsidR="00BA7271" w:rsidRPr="00137649" w:rsidRDefault="00BA7271" w:rsidP="00C164AF">
      <w:pPr>
        <w:pStyle w:val="a3"/>
        <w:shd w:val="clear" w:color="auto" w:fill="auto"/>
        <w:tabs>
          <w:tab w:val="left" w:pos="474"/>
        </w:tabs>
        <w:spacing w:after="236" w:line="274" w:lineRule="exact"/>
        <w:ind w:left="80" w:right="120"/>
        <w:rPr>
          <w:rStyle w:val="14"/>
          <w:b w:val="0"/>
          <w:bCs w:val="0"/>
          <w:sz w:val="24"/>
          <w:szCs w:val="24"/>
          <w:shd w:val="clear" w:color="auto" w:fill="auto"/>
        </w:rPr>
      </w:pPr>
      <w:r w:rsidRPr="00137649">
        <w:rPr>
          <w:sz w:val="24"/>
          <w:szCs w:val="24"/>
        </w:rPr>
        <w:t>5.5. Любая из сторон вправе требовать пересмотра или расторжения настоящего договора в случае систематического (более 2-х раз) нарушения обязатель</w:t>
      </w:r>
      <w:proofErr w:type="gramStart"/>
      <w:r w:rsidRPr="00137649">
        <w:rPr>
          <w:sz w:val="24"/>
          <w:szCs w:val="24"/>
        </w:rPr>
        <w:t>ств др</w:t>
      </w:r>
      <w:proofErr w:type="gramEnd"/>
      <w:r w:rsidRPr="00137649">
        <w:rPr>
          <w:sz w:val="24"/>
          <w:szCs w:val="24"/>
        </w:rPr>
        <w:t>угой стороной.</w:t>
      </w:r>
      <w:bookmarkStart w:id="7" w:name="bookmark14"/>
    </w:p>
    <w:p w:rsidR="00BA7271" w:rsidRPr="00137649" w:rsidRDefault="00BA7271" w:rsidP="008E642F">
      <w:pPr>
        <w:pStyle w:val="11"/>
        <w:keepNext/>
        <w:keepLines/>
        <w:numPr>
          <w:ilvl w:val="0"/>
          <w:numId w:val="27"/>
        </w:numPr>
        <w:shd w:val="clear" w:color="auto" w:fill="auto"/>
        <w:spacing w:before="0" w:line="278" w:lineRule="exact"/>
        <w:jc w:val="left"/>
        <w:rPr>
          <w:rStyle w:val="14"/>
          <w:b/>
          <w:sz w:val="24"/>
          <w:szCs w:val="24"/>
        </w:rPr>
      </w:pPr>
      <w:r w:rsidRPr="00137649">
        <w:rPr>
          <w:rStyle w:val="14"/>
          <w:b/>
          <w:sz w:val="24"/>
          <w:szCs w:val="24"/>
        </w:rPr>
        <w:t>Заключительные положения.</w:t>
      </w:r>
      <w:bookmarkEnd w:id="7"/>
    </w:p>
    <w:p w:rsidR="00BA7271" w:rsidRPr="00137649" w:rsidRDefault="00BA7271" w:rsidP="00990A08">
      <w:pPr>
        <w:pStyle w:val="11"/>
        <w:keepNext/>
        <w:keepLines/>
        <w:shd w:val="clear" w:color="auto" w:fill="auto"/>
        <w:spacing w:before="0" w:line="278" w:lineRule="exact"/>
        <w:ind w:left="2860"/>
        <w:jc w:val="left"/>
        <w:rPr>
          <w:b w:val="0"/>
          <w:sz w:val="24"/>
          <w:szCs w:val="24"/>
        </w:rPr>
      </w:pPr>
    </w:p>
    <w:p w:rsidR="00BA7271" w:rsidRPr="00137649" w:rsidRDefault="00BA7271" w:rsidP="00896F96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>6.1. Все приложения,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BA7271" w:rsidRPr="00137649" w:rsidRDefault="00BA7271" w:rsidP="00896F96">
      <w:pPr>
        <w:pStyle w:val="a3"/>
        <w:shd w:val="clear" w:color="auto" w:fill="auto"/>
        <w:tabs>
          <w:tab w:val="left" w:pos="546"/>
        </w:tabs>
        <w:spacing w:after="334" w:line="278" w:lineRule="exact"/>
        <w:ind w:right="120"/>
        <w:rPr>
          <w:sz w:val="24"/>
          <w:szCs w:val="24"/>
        </w:rPr>
      </w:pPr>
    </w:p>
    <w:p w:rsidR="00BA7271" w:rsidRPr="00137649" w:rsidRDefault="00BA7271" w:rsidP="00896F96">
      <w:pPr>
        <w:pStyle w:val="a3"/>
        <w:shd w:val="clear" w:color="auto" w:fill="auto"/>
        <w:tabs>
          <w:tab w:val="left" w:pos="546"/>
        </w:tabs>
        <w:spacing w:after="334" w:line="278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lastRenderedPageBreak/>
        <w:t xml:space="preserve">6.2. Настоящий договор составлен в двух экземплярах. Оба экземпляра идентичны и имею: одинаковую силу. У каждой из сторон находится один экземпляр настоящего договора. </w:t>
      </w:r>
    </w:p>
    <w:p w:rsidR="00BA7271" w:rsidRPr="00137649" w:rsidRDefault="00BA7271" w:rsidP="00896F96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6.3. Неотъемлемой частью договора являются:</w:t>
      </w:r>
    </w:p>
    <w:p w:rsidR="00BA7271" w:rsidRPr="00137649" w:rsidRDefault="00BA7271" w:rsidP="00197D7F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 xml:space="preserve">   -   Приложение №1- </w:t>
      </w:r>
      <w:r w:rsidR="007A704D" w:rsidRPr="00137649">
        <w:rPr>
          <w:sz w:val="24"/>
          <w:szCs w:val="24"/>
        </w:rPr>
        <w:t xml:space="preserve">ориентировочный расчет  </w:t>
      </w:r>
      <w:r w:rsidR="009614A6">
        <w:rPr>
          <w:sz w:val="24"/>
          <w:szCs w:val="24"/>
        </w:rPr>
        <w:t>объемов подвозной воды на 2019</w:t>
      </w:r>
      <w:r w:rsidR="00EE33BF" w:rsidRPr="00137649">
        <w:rPr>
          <w:sz w:val="24"/>
          <w:szCs w:val="24"/>
        </w:rPr>
        <w:t xml:space="preserve"> год.</w:t>
      </w:r>
    </w:p>
    <w:p w:rsidR="00BA7271" w:rsidRPr="00137649" w:rsidRDefault="00BA7271" w:rsidP="00197D7F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4"/>
          <w:szCs w:val="24"/>
        </w:rPr>
      </w:pPr>
      <w:r w:rsidRPr="00137649">
        <w:rPr>
          <w:sz w:val="24"/>
          <w:szCs w:val="24"/>
        </w:rPr>
        <w:t xml:space="preserve">   -   Приложение №2 – ориентировочный расчет стоимости услуг по подвозу воды</w:t>
      </w:r>
      <w:r w:rsidR="009614A6">
        <w:rPr>
          <w:sz w:val="24"/>
          <w:szCs w:val="24"/>
        </w:rPr>
        <w:t xml:space="preserve"> на 2019</w:t>
      </w:r>
      <w:r w:rsidR="00EE33BF" w:rsidRPr="00137649">
        <w:rPr>
          <w:sz w:val="24"/>
          <w:szCs w:val="24"/>
        </w:rPr>
        <w:t xml:space="preserve"> год</w:t>
      </w:r>
      <w:r w:rsidRPr="00137649">
        <w:rPr>
          <w:sz w:val="24"/>
          <w:szCs w:val="24"/>
        </w:rPr>
        <w:t>.</w:t>
      </w:r>
    </w:p>
    <w:p w:rsidR="00BA7271" w:rsidRPr="00137649" w:rsidRDefault="00BA7271" w:rsidP="00197D7F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4"/>
          <w:szCs w:val="24"/>
        </w:rPr>
      </w:pPr>
    </w:p>
    <w:p w:rsidR="00BA7271" w:rsidRPr="00137649" w:rsidRDefault="00BA7271" w:rsidP="00197D7F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4"/>
          <w:szCs w:val="24"/>
        </w:rPr>
      </w:pPr>
    </w:p>
    <w:p w:rsidR="00BA7271" w:rsidRPr="00137649" w:rsidRDefault="00BA7271" w:rsidP="00DC715F">
      <w:pPr>
        <w:pStyle w:val="a3"/>
        <w:shd w:val="clear" w:color="auto" w:fill="auto"/>
        <w:tabs>
          <w:tab w:val="left" w:pos="546"/>
        </w:tabs>
        <w:spacing w:after="334" w:line="278" w:lineRule="exact"/>
        <w:ind w:left="80" w:right="120"/>
        <w:jc w:val="center"/>
        <w:rPr>
          <w:b/>
          <w:sz w:val="24"/>
          <w:szCs w:val="24"/>
        </w:rPr>
      </w:pPr>
      <w:r w:rsidRPr="00137649">
        <w:rPr>
          <w:b/>
          <w:sz w:val="24"/>
          <w:szCs w:val="24"/>
        </w:rPr>
        <w:t>7. АДРЕСА И БАНКОВСКИЕ РЕКВИЗИТЫ СТОРОН:</w:t>
      </w:r>
    </w:p>
    <w:p w:rsidR="007A704D" w:rsidRPr="00137649" w:rsidRDefault="00BA7271" w:rsidP="0031465B">
      <w:pPr>
        <w:pStyle w:val="20"/>
        <w:shd w:val="clear" w:color="auto" w:fill="auto"/>
        <w:tabs>
          <w:tab w:val="left" w:pos="5880"/>
        </w:tabs>
        <w:spacing w:before="0"/>
        <w:ind w:right="1860" w:firstLine="0"/>
        <w:rPr>
          <w:sz w:val="24"/>
          <w:szCs w:val="24"/>
        </w:rPr>
      </w:pPr>
      <w:r w:rsidRPr="00137649">
        <w:rPr>
          <w:sz w:val="24"/>
          <w:szCs w:val="24"/>
        </w:rPr>
        <w:t xml:space="preserve"> </w:t>
      </w:r>
      <w:r w:rsidR="0031465B" w:rsidRPr="00137649">
        <w:rPr>
          <w:sz w:val="24"/>
          <w:szCs w:val="24"/>
        </w:rPr>
        <w:t>«Поставщик»</w:t>
      </w:r>
      <w:r w:rsidRPr="00137649">
        <w:rPr>
          <w:sz w:val="24"/>
          <w:szCs w:val="24"/>
        </w:rPr>
        <w:t xml:space="preserve">    </w:t>
      </w:r>
      <w:r w:rsidR="0031465B" w:rsidRPr="00137649">
        <w:rPr>
          <w:sz w:val="24"/>
          <w:szCs w:val="24"/>
        </w:rPr>
        <w:tab/>
        <w:t>«Заказчик»</w:t>
      </w:r>
    </w:p>
    <w:tbl>
      <w:tblPr>
        <w:tblW w:w="21815" w:type="dxa"/>
        <w:tblInd w:w="-612" w:type="dxa"/>
        <w:tblLayout w:type="fixed"/>
        <w:tblLook w:val="01E0"/>
      </w:tblPr>
      <w:tblGrid>
        <w:gridCol w:w="5672"/>
        <w:gridCol w:w="5254"/>
        <w:gridCol w:w="5672"/>
        <w:gridCol w:w="5217"/>
      </w:tblGrid>
      <w:tr w:rsidR="0031465B" w:rsidRPr="00137649" w:rsidTr="0031465B">
        <w:trPr>
          <w:trHeight w:val="6795"/>
        </w:trPr>
        <w:tc>
          <w:tcPr>
            <w:tcW w:w="5672" w:type="dxa"/>
          </w:tcPr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МУП ЖКХ «</w:t>
            </w:r>
            <w:proofErr w:type="spellStart"/>
            <w:r w:rsidRPr="00137649">
              <w:rPr>
                <w:rFonts w:ascii="Times New Roman" w:hAnsi="Times New Roman" w:cs="Times New Roman"/>
              </w:rPr>
              <w:t>Иультинское</w:t>
            </w:r>
            <w:proofErr w:type="spellEnd"/>
            <w:r w:rsidRPr="00137649">
              <w:rPr>
                <w:rFonts w:ascii="Times New Roman" w:hAnsi="Times New Roman" w:cs="Times New Roman"/>
              </w:rPr>
              <w:t>»</w:t>
            </w: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689202</w:t>
            </w:r>
            <w:r w:rsidR="0031465B" w:rsidRPr="00137649">
              <w:rPr>
                <w:rFonts w:ascii="Times New Roman" w:hAnsi="Times New Roman" w:cs="Times New Roman"/>
              </w:rPr>
              <w:t xml:space="preserve">, ЧАО, </w:t>
            </w:r>
            <w:proofErr w:type="spellStart"/>
            <w:r w:rsidRPr="00137649">
              <w:rPr>
                <w:rFonts w:ascii="Times New Roman" w:hAnsi="Times New Roman" w:cs="Times New Roman"/>
              </w:rPr>
              <w:t>п</w:t>
            </w:r>
            <w:proofErr w:type="gramStart"/>
            <w:r w:rsidRPr="00137649">
              <w:rPr>
                <w:rFonts w:ascii="Times New Roman" w:hAnsi="Times New Roman" w:cs="Times New Roman"/>
              </w:rPr>
              <w:t>.Э</w:t>
            </w:r>
            <w:proofErr w:type="gramEnd"/>
            <w:r w:rsidRPr="00137649">
              <w:rPr>
                <w:rFonts w:ascii="Times New Roman" w:hAnsi="Times New Roman" w:cs="Times New Roman"/>
              </w:rPr>
              <w:t>гвекинот</w:t>
            </w:r>
            <w:proofErr w:type="spellEnd"/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Телефон/факс 2-</w:t>
            </w:r>
            <w:r w:rsidR="00C677D0" w:rsidRPr="00137649">
              <w:rPr>
                <w:rFonts w:ascii="Times New Roman" w:hAnsi="Times New Roman" w:cs="Times New Roman"/>
              </w:rPr>
              <w:t>32-29</w:t>
            </w: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ИНН 8704004736   КПП 870401001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7649">
              <w:rPr>
                <w:rFonts w:ascii="Times New Roman" w:hAnsi="Times New Roman" w:cs="Times New Roman"/>
              </w:rPr>
              <w:t>Р</w:t>
            </w:r>
            <w:proofErr w:type="gramEnd"/>
            <w:r w:rsidRPr="00137649">
              <w:rPr>
                <w:rFonts w:ascii="Times New Roman" w:hAnsi="Times New Roman" w:cs="Times New Roman"/>
              </w:rPr>
              <w:t>/счёт № 40</w:t>
            </w:r>
            <w:r w:rsidR="00C677D0" w:rsidRPr="00137649">
              <w:rPr>
                <w:rFonts w:ascii="Times New Roman" w:hAnsi="Times New Roman" w:cs="Times New Roman"/>
              </w:rPr>
              <w:t>702810301300067097</w:t>
            </w: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 xml:space="preserve"> Азиатско-Тихоокеанский Банк</w:t>
            </w:r>
            <w:r w:rsidR="00EE33BF" w:rsidRPr="00137649">
              <w:rPr>
                <w:rFonts w:ascii="Times New Roman" w:hAnsi="Times New Roman" w:cs="Times New Roman"/>
              </w:rPr>
              <w:t xml:space="preserve"> (П</w:t>
            </w:r>
            <w:r w:rsidR="0031465B" w:rsidRPr="00137649">
              <w:rPr>
                <w:rFonts w:ascii="Times New Roman" w:hAnsi="Times New Roman" w:cs="Times New Roman"/>
              </w:rPr>
              <w:t>АО)</w:t>
            </w: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 xml:space="preserve"> г. Благовещенск</w:t>
            </w: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БИК 04101276</w:t>
            </w:r>
            <w:r w:rsidR="0031465B" w:rsidRPr="00137649">
              <w:rPr>
                <w:rFonts w:ascii="Times New Roman" w:hAnsi="Times New Roman" w:cs="Times New Roman"/>
              </w:rPr>
              <w:t>5</w:t>
            </w:r>
          </w:p>
          <w:p w:rsidR="0031465B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7649">
              <w:rPr>
                <w:rFonts w:ascii="Times New Roman" w:hAnsi="Times New Roman" w:cs="Times New Roman"/>
              </w:rPr>
              <w:t>К</w:t>
            </w:r>
            <w:proofErr w:type="gramEnd"/>
            <w:r w:rsidRPr="00137649">
              <w:rPr>
                <w:rFonts w:ascii="Times New Roman" w:hAnsi="Times New Roman" w:cs="Times New Roman"/>
              </w:rPr>
              <w:t>/счёт № 30101803</w:t>
            </w:r>
            <w:r w:rsidR="0031465B" w:rsidRPr="00137649">
              <w:rPr>
                <w:rFonts w:ascii="Times New Roman" w:hAnsi="Times New Roman" w:cs="Times New Roman"/>
              </w:rPr>
              <w:t>000000007</w:t>
            </w:r>
            <w:r w:rsidRPr="00137649">
              <w:rPr>
                <w:rFonts w:ascii="Times New Roman" w:hAnsi="Times New Roman" w:cs="Times New Roman"/>
              </w:rPr>
              <w:t>6</w:t>
            </w:r>
            <w:r w:rsidR="0031465B" w:rsidRPr="00137649">
              <w:rPr>
                <w:rFonts w:ascii="Times New Roman" w:hAnsi="Times New Roman" w:cs="Times New Roman"/>
              </w:rPr>
              <w:t>5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 xml:space="preserve">689202, ЧАО, </w:t>
            </w:r>
            <w:proofErr w:type="spellStart"/>
            <w:r w:rsidRPr="00137649">
              <w:rPr>
                <w:rFonts w:ascii="Times New Roman" w:hAnsi="Times New Roman" w:cs="Times New Roman"/>
              </w:rPr>
              <w:t>п</w:t>
            </w:r>
            <w:proofErr w:type="gramStart"/>
            <w:r w:rsidRPr="00137649">
              <w:rPr>
                <w:rFonts w:ascii="Times New Roman" w:hAnsi="Times New Roman" w:cs="Times New Roman"/>
              </w:rPr>
              <w:t>.Э</w:t>
            </w:r>
            <w:proofErr w:type="gramEnd"/>
            <w:r w:rsidRPr="00137649">
              <w:rPr>
                <w:rFonts w:ascii="Times New Roman" w:hAnsi="Times New Roman" w:cs="Times New Roman"/>
              </w:rPr>
              <w:t>гвекинот</w:t>
            </w:r>
            <w:proofErr w:type="spellEnd"/>
            <w:r w:rsidRPr="00137649">
              <w:rPr>
                <w:rFonts w:ascii="Times New Roman" w:hAnsi="Times New Roman" w:cs="Times New Roman"/>
              </w:rPr>
              <w:t>, ул. Ленина, 18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Отдел договоров тел 8-(42734)-2-</w:t>
            </w:r>
            <w:r w:rsidR="00C677D0" w:rsidRPr="00137649">
              <w:rPr>
                <w:rFonts w:ascii="Times New Roman" w:hAnsi="Times New Roman" w:cs="Times New Roman"/>
              </w:rPr>
              <w:t>31-94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C677D0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C677D0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C677D0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C677D0" w:rsidRPr="00137649" w:rsidRDefault="00C677D0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_____________________</w:t>
            </w:r>
            <w:r w:rsidR="009614A6">
              <w:rPr>
                <w:rFonts w:ascii="Times New Roman" w:hAnsi="Times New Roman" w:cs="Times New Roman"/>
              </w:rPr>
              <w:t>Д.А. Резников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«_</w:t>
            </w:r>
            <w:r w:rsidR="00C677D0" w:rsidRPr="00137649">
              <w:rPr>
                <w:rFonts w:ascii="Times New Roman" w:hAnsi="Times New Roman" w:cs="Times New Roman"/>
              </w:rPr>
              <w:t xml:space="preserve">___» _______________________201  </w:t>
            </w:r>
            <w:r w:rsidRPr="00137649">
              <w:rPr>
                <w:rFonts w:ascii="Times New Roman" w:hAnsi="Times New Roman" w:cs="Times New Roman"/>
              </w:rPr>
              <w:t xml:space="preserve">г. 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54" w:type="dxa"/>
          </w:tcPr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EE33BF" w:rsidRDefault="00EE33BF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764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Default="009614A6" w:rsidP="009614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14A6" w:rsidRPr="00137649" w:rsidRDefault="009614A6" w:rsidP="009614A6">
            <w:pPr>
              <w:pStyle w:val="a8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E33BF" w:rsidRPr="00137649" w:rsidRDefault="00EE33BF" w:rsidP="00EE33BF">
            <w:pPr>
              <w:pStyle w:val="a8"/>
              <w:rPr>
                <w:sz w:val="24"/>
                <w:szCs w:val="24"/>
              </w:rPr>
            </w:pPr>
          </w:p>
          <w:p w:rsidR="0031465B" w:rsidRPr="00137649" w:rsidRDefault="0031465B" w:rsidP="004E74DD">
            <w:pPr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rPr>
                <w:rFonts w:ascii="Times New Roman" w:hAnsi="Times New Roman" w:cs="Times New Roman"/>
              </w:rPr>
            </w:pPr>
          </w:p>
          <w:p w:rsidR="00EE33BF" w:rsidRPr="00137649" w:rsidRDefault="00EE33BF" w:rsidP="004E74DD">
            <w:pPr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__</w:t>
            </w:r>
            <w:r w:rsidR="00EE33BF" w:rsidRPr="00137649">
              <w:rPr>
                <w:rFonts w:ascii="Times New Roman" w:hAnsi="Times New Roman" w:cs="Times New Roman"/>
              </w:rPr>
              <w:t>_</w:t>
            </w:r>
            <w:r w:rsidR="009614A6">
              <w:rPr>
                <w:rFonts w:ascii="Times New Roman" w:hAnsi="Times New Roman" w:cs="Times New Roman"/>
              </w:rPr>
              <w:t xml:space="preserve">__________________ 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«_</w:t>
            </w:r>
            <w:r w:rsidR="00C677D0" w:rsidRPr="00137649">
              <w:rPr>
                <w:rFonts w:ascii="Times New Roman" w:hAnsi="Times New Roman" w:cs="Times New Roman"/>
              </w:rPr>
              <w:t xml:space="preserve">___»________________________201  </w:t>
            </w:r>
            <w:r w:rsidRPr="00137649">
              <w:rPr>
                <w:rFonts w:ascii="Times New Roman" w:hAnsi="Times New Roman" w:cs="Times New Roman"/>
              </w:rPr>
              <w:t xml:space="preserve">г. </w:t>
            </w: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2" w:type="dxa"/>
          </w:tcPr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37649">
              <w:rPr>
                <w:rFonts w:ascii="Times New Roman" w:hAnsi="Times New Roman" w:cs="Times New Roman"/>
                <w:b/>
              </w:rPr>
              <w:t xml:space="preserve">Поставщик </w:t>
            </w:r>
          </w:p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</w:tcPr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37649">
              <w:rPr>
                <w:rFonts w:ascii="Times New Roman" w:hAnsi="Times New Roman" w:cs="Times New Roman"/>
                <w:b/>
              </w:rPr>
              <w:t>Абонент</w:t>
            </w:r>
          </w:p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1465B" w:rsidRPr="00137649" w:rsidRDefault="0031465B" w:rsidP="000E53CA">
            <w:pPr>
              <w:rPr>
                <w:rFonts w:ascii="Times New Roman" w:hAnsi="Times New Roman" w:cs="Times New Roman"/>
                <w:b/>
              </w:rPr>
            </w:pPr>
            <w:r w:rsidRPr="00137649">
              <w:rPr>
                <w:rFonts w:ascii="Times New Roman" w:hAnsi="Times New Roman" w:cs="Times New Roman"/>
                <w:b/>
              </w:rPr>
              <w:t>ГБУ «Чукотский окружной комплексный Центр социального обслуживания населения»</w:t>
            </w:r>
          </w:p>
          <w:p w:rsidR="0031465B" w:rsidRPr="00137649" w:rsidRDefault="0031465B" w:rsidP="000E53CA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89000 г"/>
              </w:smartTagPr>
              <w:r w:rsidRPr="00137649">
                <w:rPr>
                  <w:rFonts w:ascii="Times New Roman" w:hAnsi="Times New Roman" w:cs="Times New Roman"/>
                </w:rPr>
                <w:t>689000 г</w:t>
              </w:r>
            </w:smartTag>
            <w:proofErr w:type="gramStart"/>
            <w:r w:rsidRPr="00137649">
              <w:rPr>
                <w:rFonts w:ascii="Times New Roman" w:hAnsi="Times New Roman" w:cs="Times New Roman"/>
              </w:rPr>
              <w:t>.А</w:t>
            </w:r>
            <w:proofErr w:type="gramEnd"/>
            <w:r w:rsidRPr="00137649">
              <w:rPr>
                <w:rFonts w:ascii="Times New Roman" w:hAnsi="Times New Roman" w:cs="Times New Roman"/>
              </w:rPr>
              <w:t xml:space="preserve">надырь ул.Горького, 4 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Телефон/факс 2-80-09, 2-60-56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ИНН 8709008935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КПП 870901001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БИК 047719001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в УФК по Чукотскому автономному округу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7649">
              <w:rPr>
                <w:rFonts w:ascii="Times New Roman" w:hAnsi="Times New Roman" w:cs="Times New Roman"/>
              </w:rPr>
              <w:t>Р</w:t>
            </w:r>
            <w:proofErr w:type="gramEnd"/>
            <w:r w:rsidRPr="00137649">
              <w:rPr>
                <w:rFonts w:ascii="Times New Roman" w:hAnsi="Times New Roman" w:cs="Times New Roman"/>
              </w:rPr>
              <w:t xml:space="preserve">/счёт № 40601810077191000001 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7649">
              <w:rPr>
                <w:rFonts w:ascii="Times New Roman" w:hAnsi="Times New Roman" w:cs="Times New Roman"/>
              </w:rPr>
              <w:t>в ГРКЦ ГУ Банка России по Чукотскому АО г</w:t>
            </w:r>
            <w:proofErr w:type="gramStart"/>
            <w:r w:rsidRPr="00137649">
              <w:rPr>
                <w:rFonts w:ascii="Times New Roman" w:hAnsi="Times New Roman" w:cs="Times New Roman"/>
              </w:rPr>
              <w:t>.А</w:t>
            </w:r>
            <w:proofErr w:type="gramEnd"/>
            <w:r w:rsidRPr="00137649">
              <w:rPr>
                <w:rFonts w:ascii="Times New Roman" w:hAnsi="Times New Roman" w:cs="Times New Roman"/>
              </w:rPr>
              <w:t>надырь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Л/счёт бюджетного учреждения 20886Ц73000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>В УФК по Чукотскому АО</w:t>
            </w: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jc w:val="both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</w:rPr>
              <w:t xml:space="preserve">_________________________ </w:t>
            </w:r>
            <w:r w:rsidRPr="00137649">
              <w:rPr>
                <w:rFonts w:ascii="Times New Roman" w:hAnsi="Times New Roman" w:cs="Times New Roman"/>
                <w:b/>
              </w:rPr>
              <w:t xml:space="preserve">Н.А. </w:t>
            </w:r>
            <w:proofErr w:type="gramStart"/>
            <w:r w:rsidRPr="00137649">
              <w:rPr>
                <w:rFonts w:ascii="Times New Roman" w:hAnsi="Times New Roman" w:cs="Times New Roman"/>
                <w:b/>
              </w:rPr>
              <w:t>Фендрик</w:t>
            </w:r>
            <w:proofErr w:type="gramEnd"/>
          </w:p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7649">
              <w:rPr>
                <w:rFonts w:ascii="Times New Roman" w:hAnsi="Times New Roman" w:cs="Times New Roman"/>
                <w:b/>
              </w:rPr>
              <w:t>«____» _________________________2013г.</w:t>
            </w:r>
          </w:p>
          <w:p w:rsidR="0031465B" w:rsidRPr="00137649" w:rsidRDefault="0031465B" w:rsidP="000E5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A7271" w:rsidRPr="00A17FEB" w:rsidRDefault="00BA7271" w:rsidP="007A704D">
      <w:pPr>
        <w:pStyle w:val="20"/>
        <w:shd w:val="clear" w:color="auto" w:fill="auto"/>
        <w:tabs>
          <w:tab w:val="left" w:pos="6830"/>
        </w:tabs>
        <w:spacing w:before="0"/>
        <w:ind w:right="1860" w:firstLine="0"/>
        <w:rPr>
          <w:sz w:val="22"/>
          <w:szCs w:val="22"/>
        </w:rPr>
      </w:pPr>
    </w:p>
    <w:p w:rsidR="00BA7271" w:rsidRPr="00A17FEB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Pr="00A17FEB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Pr="00A17FEB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Pr="00A17FEB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BA7271" w:rsidRPr="00A17FEB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2D714D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  <w:sectPr w:rsidR="002D714D" w:rsidSect="00F902EA">
          <w:type w:val="continuous"/>
          <w:pgSz w:w="11905" w:h="16837"/>
          <w:pgMar w:top="851" w:right="851" w:bottom="567" w:left="1418" w:header="0" w:footer="6" w:gutter="0"/>
          <w:cols w:space="720"/>
          <w:docGrid w:linePitch="360"/>
        </w:sectPr>
      </w:pPr>
    </w:p>
    <w:tbl>
      <w:tblPr>
        <w:tblW w:w="13300" w:type="dxa"/>
        <w:tblInd w:w="93" w:type="dxa"/>
        <w:tblLook w:val="04A0"/>
      </w:tblPr>
      <w:tblGrid>
        <w:gridCol w:w="752"/>
        <w:gridCol w:w="4120"/>
        <w:gridCol w:w="1280"/>
        <w:gridCol w:w="1720"/>
        <w:gridCol w:w="1700"/>
        <w:gridCol w:w="1960"/>
        <w:gridCol w:w="1840"/>
      </w:tblGrid>
      <w:tr w:rsidR="002D714D" w:rsidRPr="002D714D" w:rsidTr="002D714D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  <w:t>Приложение №   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  <w:t>к договору №      от 01.01.201 г.</w:t>
            </w:r>
          </w:p>
        </w:tc>
      </w:tr>
      <w:tr w:rsidR="002D714D" w:rsidRPr="002D714D" w:rsidTr="002D714D">
        <w:trPr>
          <w:trHeight w:val="375"/>
        </w:trPr>
        <w:tc>
          <w:tcPr>
            <w:tcW w:w="1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i/>
                <w:iCs/>
                <w:color w:val="auto"/>
                <w:sz w:val="28"/>
                <w:szCs w:val="28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375"/>
        </w:trPr>
        <w:tc>
          <w:tcPr>
            <w:tcW w:w="1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8"/>
                <w:szCs w:val="28"/>
              </w:rPr>
              <w:t>Ориентировный</w:t>
            </w:r>
            <w:proofErr w:type="spellEnd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8"/>
                <w:szCs w:val="28"/>
              </w:rPr>
              <w:t xml:space="preserve"> расчет объёмов холодной воды на 2019г.</w:t>
            </w:r>
          </w:p>
        </w:tc>
      </w:tr>
      <w:tr w:rsidR="002D714D" w:rsidRPr="002D714D" w:rsidTr="002D714D">
        <w:trPr>
          <w:trHeight w:val="255"/>
        </w:trPr>
        <w:tc>
          <w:tcPr>
            <w:tcW w:w="13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13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6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 (наименование организации)</w:t>
            </w:r>
          </w:p>
        </w:tc>
      </w:tr>
      <w:tr w:rsidR="002D714D" w:rsidRPr="002D714D" w:rsidTr="002D714D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31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№№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Наименование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Норма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Кол-во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Кол-во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proofErr w:type="gramStart"/>
            <w:r w:rsidRPr="002D714D">
              <w:rPr>
                <w:rFonts w:ascii="Arial CYR" w:hAnsi="Arial CYR" w:cs="Arial CYR"/>
                <w:b/>
                <w:bCs/>
                <w:color w:val="auto"/>
              </w:rPr>
              <w:t>м</w:t>
            </w:r>
            <w:proofErr w:type="gramEnd"/>
            <w:r w:rsidRPr="002D714D">
              <w:rPr>
                <w:rFonts w:ascii="Arial CYR" w:hAnsi="Arial CYR" w:cs="Arial CYR"/>
                <w:b/>
                <w:bCs/>
                <w:color w:val="auto"/>
              </w:rPr>
              <w:t xml:space="preserve"> 3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proofErr w:type="gramStart"/>
            <w:r w:rsidRPr="002D714D">
              <w:rPr>
                <w:rFonts w:ascii="Arial CYR" w:hAnsi="Arial CYR" w:cs="Arial CYR"/>
                <w:b/>
                <w:bCs/>
                <w:color w:val="auto"/>
              </w:rPr>
              <w:t>м</w:t>
            </w:r>
            <w:proofErr w:type="gramEnd"/>
            <w:r w:rsidRPr="002D714D">
              <w:rPr>
                <w:rFonts w:ascii="Arial CYR" w:hAnsi="Arial CYR" w:cs="Arial CYR"/>
                <w:b/>
                <w:bCs/>
                <w:color w:val="auto"/>
              </w:rPr>
              <w:t xml:space="preserve"> 3</w:t>
            </w:r>
          </w:p>
        </w:tc>
      </w:tr>
      <w:tr w:rsidR="002D714D" w:rsidRPr="002D714D" w:rsidTr="002D714D">
        <w:trPr>
          <w:trHeight w:val="33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color w:val="auto"/>
              </w:rPr>
            </w:pPr>
          </w:p>
        </w:tc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proofErr w:type="gramStart"/>
            <w:r w:rsidRPr="002D714D">
              <w:rPr>
                <w:rFonts w:ascii="Arial CYR" w:hAnsi="Arial CYR" w:cs="Arial CYR"/>
                <w:b/>
                <w:bCs/>
                <w:color w:val="auto"/>
              </w:rPr>
              <w:t>л</w:t>
            </w:r>
            <w:proofErr w:type="gramEnd"/>
            <w:r w:rsidRPr="002D714D">
              <w:rPr>
                <w:rFonts w:ascii="Arial CYR" w:hAnsi="Arial CYR" w:cs="Arial CYR"/>
                <w:b/>
                <w:bCs/>
                <w:color w:val="auto"/>
              </w:rPr>
              <w:t>/сутки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единиц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дней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год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месяц</w:t>
            </w:r>
          </w:p>
        </w:tc>
      </w:tr>
      <w:tr w:rsidR="002D714D" w:rsidRPr="002D714D" w:rsidTr="002D714D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Сотрудники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по заявке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</w:tr>
      <w:tr w:rsidR="002D714D" w:rsidRPr="002D714D" w:rsidTr="002D714D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</w:tr>
      <w:tr w:rsidR="002D714D" w:rsidRPr="002D714D" w:rsidTr="002D714D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</w:tr>
      <w:tr w:rsidR="002D714D" w:rsidRPr="002D714D" w:rsidTr="002D714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2D714D" w:rsidRPr="002D714D" w:rsidTr="002D714D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14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</w:tr>
      <w:tr w:rsidR="002D714D" w:rsidRPr="002D714D" w:rsidTr="002D714D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color w:val="auto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  <w:t>Итого</w:t>
            </w:r>
            <w:proofErr w:type="gramStart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  <w:t xml:space="preserve"> :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D714D" w:rsidRPr="002D714D" w:rsidTr="002D714D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        "Заказчик 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"</w:t>
            </w:r>
            <w:proofErr w:type="gram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П</w:t>
            </w:r>
            <w:proofErr w:type="gram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о с т а в </w:t>
            </w:r>
            <w:proofErr w:type="spell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щ</w:t>
            </w:r>
            <w:proofErr w:type="spell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и к"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Директор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МУП ЖКХ "</w:t>
            </w:r>
            <w:proofErr w:type="spell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Иультинское</w:t>
            </w:r>
            <w:proofErr w:type="spell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"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_______________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_______________ Д.А. Резников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        М.П.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</w:tbl>
    <w:p w:rsidR="00BA7271" w:rsidRDefault="00BA7271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2D714D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2D714D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2D714D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2D714D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:rsidR="002D714D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3600" w:type="dxa"/>
        <w:tblInd w:w="93" w:type="dxa"/>
        <w:tblLook w:val="04A0"/>
      </w:tblPr>
      <w:tblGrid>
        <w:gridCol w:w="4240"/>
        <w:gridCol w:w="2660"/>
        <w:gridCol w:w="1920"/>
        <w:gridCol w:w="1832"/>
        <w:gridCol w:w="2948"/>
      </w:tblGrid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i/>
                <w:iCs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20"/>
                <w:szCs w:val="20"/>
              </w:rPr>
              <w:t xml:space="preserve">Приложение № 2 </w:t>
            </w: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right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right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i/>
                <w:iCs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20"/>
                <w:szCs w:val="20"/>
              </w:rPr>
              <w:t>к договору  №   от             201  г.</w:t>
            </w:r>
          </w:p>
        </w:tc>
      </w:tr>
      <w:tr w:rsidR="002D714D" w:rsidRPr="002D714D" w:rsidTr="002D714D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i/>
                <w:iCs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</w:tr>
      <w:tr w:rsidR="002D714D" w:rsidRPr="002D714D" w:rsidTr="002D714D">
        <w:trPr>
          <w:trHeight w:val="28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300"/>
        </w:trPr>
        <w:tc>
          <w:tcPr>
            <w:tcW w:w="1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  <w:t xml:space="preserve">                                             Ориентировочный  расчет стоимости услуг по подвозу воды на 201 г.</w:t>
            </w:r>
          </w:p>
        </w:tc>
      </w:tr>
      <w:tr w:rsidR="002D714D" w:rsidRPr="002D714D" w:rsidTr="002D714D">
        <w:trPr>
          <w:trHeight w:val="276"/>
        </w:trPr>
        <w:tc>
          <w:tcPr>
            <w:tcW w:w="1360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</w:tr>
      <w:tr w:rsidR="002D714D" w:rsidRPr="002D714D" w:rsidTr="002D714D">
        <w:trPr>
          <w:trHeight w:val="276"/>
        </w:trPr>
        <w:tc>
          <w:tcPr>
            <w:tcW w:w="1360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</w:rPr>
            </w:pPr>
          </w:p>
        </w:tc>
      </w:tr>
      <w:tr w:rsidR="002D714D" w:rsidRPr="002D714D" w:rsidTr="002D714D">
        <w:trPr>
          <w:trHeight w:val="270"/>
        </w:trPr>
        <w:tc>
          <w:tcPr>
            <w:tcW w:w="13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наименование организации</w:t>
            </w:r>
          </w:p>
        </w:tc>
      </w:tr>
      <w:tr w:rsidR="002D714D" w:rsidRPr="002D714D" w:rsidTr="002D714D">
        <w:trPr>
          <w:trHeight w:val="285"/>
        </w:trPr>
        <w:tc>
          <w:tcPr>
            <w:tcW w:w="4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Населенный      пункт</w:t>
            </w:r>
          </w:p>
        </w:tc>
        <w:tc>
          <w:tcPr>
            <w:tcW w:w="64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холодное водоснабжени</w:t>
            </w:r>
            <w:proofErr w:type="gramStart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е(</w:t>
            </w:r>
            <w:proofErr w:type="gramEnd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подвоз)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 xml:space="preserve">Сумма всего </w:t>
            </w:r>
          </w:p>
        </w:tc>
      </w:tr>
      <w:tr w:rsidR="002D714D" w:rsidRPr="002D714D" w:rsidTr="002D714D">
        <w:trPr>
          <w:trHeight w:val="300"/>
        </w:trPr>
        <w:tc>
          <w:tcPr>
            <w:tcW w:w="4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подвоз воды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Тариф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Сумма</w:t>
            </w: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2D714D" w:rsidRPr="002D714D" w:rsidTr="002D714D">
        <w:trPr>
          <w:trHeight w:val="300"/>
        </w:trPr>
        <w:tc>
          <w:tcPr>
            <w:tcW w:w="4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м3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руб</w:t>
            </w:r>
            <w:proofErr w:type="spellEnd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/м3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руб.</w:t>
            </w:r>
          </w:p>
        </w:tc>
      </w:tr>
      <w:tr w:rsidR="002D714D" w:rsidRPr="002D714D" w:rsidTr="002D714D">
        <w:trPr>
          <w:trHeight w:val="27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8</w:t>
            </w: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</w:tr>
      <w:tr w:rsidR="002D714D" w:rsidRPr="002D714D" w:rsidTr="002D714D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  <w:t>с 01.01.2019г по 30.06.2019г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</w:pPr>
            <w:r w:rsidRPr="002D714D">
              <w:rPr>
                <w:rFonts w:ascii="Arial CYR" w:hAnsi="Arial CYR" w:cs="Arial CYR"/>
                <w:i/>
                <w:iCs/>
                <w:color w:val="auto"/>
                <w:sz w:val="18"/>
                <w:szCs w:val="18"/>
              </w:rPr>
              <w:t>с 01.07.2019г по 31.12.2019г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0,00</w:t>
            </w:r>
          </w:p>
        </w:tc>
      </w:tr>
      <w:tr w:rsidR="002D714D" w:rsidRPr="002D714D" w:rsidTr="002D714D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 </w:t>
            </w:r>
          </w:p>
        </w:tc>
      </w:tr>
      <w:tr w:rsidR="002D714D" w:rsidRPr="002D714D" w:rsidTr="002D714D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</w:pPr>
            <w:r w:rsidRPr="002D714D">
              <w:rPr>
                <w:rFonts w:ascii="Arial CYR" w:hAnsi="Arial CYR" w:cs="Arial CYR"/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300"/>
        </w:trPr>
        <w:tc>
          <w:tcPr>
            <w:tcW w:w="10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Тариф установлен Постановлением Правления </w:t>
            </w:r>
            <w:proofErr w:type="spell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Коммитета</w:t>
            </w:r>
            <w:proofErr w:type="spell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государственного регулирования цен и тарифов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30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Чукотского автономного округа от 04 декабря 2018года №22-к/9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  <w:t>Итого сумма по договору с учетом НДС  составляет: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  <w:t>руб</w:t>
            </w:r>
            <w:proofErr w:type="spellEnd"/>
            <w:r w:rsidRPr="002D714D"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  <w:t xml:space="preserve"> в год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"</w:t>
            </w:r>
            <w:proofErr w:type="gram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П</w:t>
            </w:r>
            <w:proofErr w:type="gram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о с т а в </w:t>
            </w:r>
            <w:proofErr w:type="spell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щ</w:t>
            </w:r>
            <w:proofErr w:type="spell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и к"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        "Заказчик 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8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Директор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8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МУП ЖКХ "</w:t>
            </w:r>
            <w:proofErr w:type="spellStart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Иультинское</w:t>
            </w:r>
            <w:proofErr w:type="spellEnd"/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"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_______________ Д.А. Резников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_____________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  <w:tr w:rsidR="002D714D" w:rsidRPr="002D714D" w:rsidTr="002D714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 xml:space="preserve">              М.П.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  <w:r w:rsidRPr="002D714D">
              <w:rPr>
                <w:rFonts w:ascii="Arial CYR" w:hAnsi="Arial CYR" w:cs="Arial CYR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4D" w:rsidRPr="002D714D" w:rsidRDefault="002D714D" w:rsidP="002D714D">
            <w:pPr>
              <w:rPr>
                <w:rFonts w:ascii="Arial CYR" w:hAnsi="Arial CYR" w:cs="Arial CYR"/>
                <w:color w:val="auto"/>
                <w:sz w:val="20"/>
                <w:szCs w:val="20"/>
              </w:rPr>
            </w:pPr>
          </w:p>
        </w:tc>
      </w:tr>
    </w:tbl>
    <w:p w:rsidR="002D714D" w:rsidRPr="00A17FEB" w:rsidRDefault="002D714D" w:rsidP="00DF675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sectPr w:rsidR="002D714D" w:rsidRPr="00A17FEB" w:rsidSect="002D714D">
      <w:type w:val="continuous"/>
      <w:pgSz w:w="16837" w:h="11905" w:orient="landscape"/>
      <w:pgMar w:top="1418" w:right="851" w:bottom="851" w:left="567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D9" w:rsidRDefault="00E838D9" w:rsidP="002D714D">
      <w:r>
        <w:separator/>
      </w:r>
    </w:p>
  </w:endnote>
  <w:endnote w:type="continuationSeparator" w:id="0">
    <w:p w:rsidR="00E838D9" w:rsidRDefault="00E838D9" w:rsidP="002D7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D9" w:rsidRDefault="00E838D9" w:rsidP="002D714D">
      <w:r>
        <w:separator/>
      </w:r>
    </w:p>
  </w:footnote>
  <w:footnote w:type="continuationSeparator" w:id="0">
    <w:p w:rsidR="00E838D9" w:rsidRDefault="00E838D9" w:rsidP="002D7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664FACE"/>
    <w:lvl w:ilvl="0">
      <w:start w:val="1"/>
      <w:numFmt w:val="decimal"/>
      <w:lvlText w:val="%1."/>
      <w:lvlJc w:val="left"/>
      <w:pPr>
        <w:ind w:left="2694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3.%1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142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>
    <w:nsid w:val="0000000D"/>
    <w:multiLevelType w:val="multilevel"/>
    <w:tmpl w:val="0000000C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8">
    <w:nsid w:val="00000011"/>
    <w:multiLevelType w:val="multilevel"/>
    <w:tmpl w:val="00000010"/>
    <w:lvl w:ilvl="0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4">
    <w:nsid w:val="0000001D"/>
    <w:multiLevelType w:val="multilevel"/>
    <w:tmpl w:val="0000001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6">
    <w:nsid w:val="00000021"/>
    <w:multiLevelType w:val="multilevel"/>
    <w:tmpl w:val="00000020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2">
    <w:nsid w:val="0000002D"/>
    <w:multiLevelType w:val="multilevel"/>
    <w:tmpl w:val="0000002C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3">
    <w:nsid w:val="0B5E53B1"/>
    <w:multiLevelType w:val="hybridMultilevel"/>
    <w:tmpl w:val="454ABE14"/>
    <w:lvl w:ilvl="0" w:tplc="AB8A789A">
      <w:start w:val="6"/>
      <w:numFmt w:val="decimal"/>
      <w:lvlText w:val="%1"/>
      <w:lvlJc w:val="left"/>
      <w:pPr>
        <w:ind w:left="3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  <w:rPr>
        <w:rFonts w:cs="Times New Roman"/>
      </w:rPr>
    </w:lvl>
  </w:abstractNum>
  <w:abstractNum w:abstractNumId="24">
    <w:nsid w:val="1CBA4EF6"/>
    <w:multiLevelType w:val="hybridMultilevel"/>
    <w:tmpl w:val="4AD08E36"/>
    <w:lvl w:ilvl="0" w:tplc="BFF83DAC">
      <w:start w:val="4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5">
    <w:nsid w:val="29CF13C5"/>
    <w:multiLevelType w:val="hybridMultilevel"/>
    <w:tmpl w:val="CD0E07C6"/>
    <w:lvl w:ilvl="0" w:tplc="238E68E0">
      <w:start w:val="6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6">
    <w:nsid w:val="65DE41ED"/>
    <w:multiLevelType w:val="multilevel"/>
    <w:tmpl w:val="DFD6C10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4">
    <w:abstractNumId w:val="24"/>
  </w:num>
  <w:num w:numId="25">
    <w:abstractNumId w:val="26"/>
  </w:num>
  <w:num w:numId="26">
    <w:abstractNumId w:val="2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A08"/>
    <w:rsid w:val="00011DAF"/>
    <w:rsid w:val="00014389"/>
    <w:rsid w:val="000148CF"/>
    <w:rsid w:val="00014B87"/>
    <w:rsid w:val="00017346"/>
    <w:rsid w:val="00020F6B"/>
    <w:rsid w:val="00021163"/>
    <w:rsid w:val="00025B93"/>
    <w:rsid w:val="00034B29"/>
    <w:rsid w:val="000359C6"/>
    <w:rsid w:val="00035BFA"/>
    <w:rsid w:val="00041081"/>
    <w:rsid w:val="000429DA"/>
    <w:rsid w:val="00043D80"/>
    <w:rsid w:val="00045753"/>
    <w:rsid w:val="00046F31"/>
    <w:rsid w:val="000503D9"/>
    <w:rsid w:val="00054A60"/>
    <w:rsid w:val="0005622A"/>
    <w:rsid w:val="00056D00"/>
    <w:rsid w:val="00062373"/>
    <w:rsid w:val="000646E9"/>
    <w:rsid w:val="00065E88"/>
    <w:rsid w:val="00067706"/>
    <w:rsid w:val="00074052"/>
    <w:rsid w:val="000777E7"/>
    <w:rsid w:val="00080310"/>
    <w:rsid w:val="00084F4B"/>
    <w:rsid w:val="00086794"/>
    <w:rsid w:val="00087D4D"/>
    <w:rsid w:val="00087DFE"/>
    <w:rsid w:val="00094B8C"/>
    <w:rsid w:val="00094C97"/>
    <w:rsid w:val="00095D21"/>
    <w:rsid w:val="000A1254"/>
    <w:rsid w:val="000A1971"/>
    <w:rsid w:val="000A268E"/>
    <w:rsid w:val="000A2878"/>
    <w:rsid w:val="000A4B70"/>
    <w:rsid w:val="000A4D54"/>
    <w:rsid w:val="000A7FF9"/>
    <w:rsid w:val="000B1B03"/>
    <w:rsid w:val="000C007A"/>
    <w:rsid w:val="000C08A4"/>
    <w:rsid w:val="000C4766"/>
    <w:rsid w:val="000D0E6E"/>
    <w:rsid w:val="000D2E71"/>
    <w:rsid w:val="000D67C9"/>
    <w:rsid w:val="000E0CC3"/>
    <w:rsid w:val="000E29CC"/>
    <w:rsid w:val="000E3680"/>
    <w:rsid w:val="000E56C3"/>
    <w:rsid w:val="000E58FE"/>
    <w:rsid w:val="000E6221"/>
    <w:rsid w:val="000E695F"/>
    <w:rsid w:val="000F4530"/>
    <w:rsid w:val="000F6DC7"/>
    <w:rsid w:val="001009C7"/>
    <w:rsid w:val="00101AC2"/>
    <w:rsid w:val="00106841"/>
    <w:rsid w:val="00106BE3"/>
    <w:rsid w:val="0011051D"/>
    <w:rsid w:val="0011158D"/>
    <w:rsid w:val="00111C97"/>
    <w:rsid w:val="00113DAA"/>
    <w:rsid w:val="00115D66"/>
    <w:rsid w:val="00122D33"/>
    <w:rsid w:val="00123433"/>
    <w:rsid w:val="00127650"/>
    <w:rsid w:val="00127CDD"/>
    <w:rsid w:val="00133D47"/>
    <w:rsid w:val="00137649"/>
    <w:rsid w:val="00142DED"/>
    <w:rsid w:val="00143212"/>
    <w:rsid w:val="001439DC"/>
    <w:rsid w:val="0014536F"/>
    <w:rsid w:val="001508DB"/>
    <w:rsid w:val="001545C2"/>
    <w:rsid w:val="00162A82"/>
    <w:rsid w:val="0016438A"/>
    <w:rsid w:val="001648DC"/>
    <w:rsid w:val="001649DF"/>
    <w:rsid w:val="00165320"/>
    <w:rsid w:val="001721D9"/>
    <w:rsid w:val="0017220D"/>
    <w:rsid w:val="001742FB"/>
    <w:rsid w:val="00176470"/>
    <w:rsid w:val="00176CCA"/>
    <w:rsid w:val="0018106C"/>
    <w:rsid w:val="00181342"/>
    <w:rsid w:val="00181DFA"/>
    <w:rsid w:val="00187545"/>
    <w:rsid w:val="0019065E"/>
    <w:rsid w:val="00190F17"/>
    <w:rsid w:val="00194AE0"/>
    <w:rsid w:val="00195900"/>
    <w:rsid w:val="00196817"/>
    <w:rsid w:val="00196AD2"/>
    <w:rsid w:val="00197D7F"/>
    <w:rsid w:val="001A027C"/>
    <w:rsid w:val="001A063D"/>
    <w:rsid w:val="001A133A"/>
    <w:rsid w:val="001A485E"/>
    <w:rsid w:val="001A4FAC"/>
    <w:rsid w:val="001B5A80"/>
    <w:rsid w:val="001B64FF"/>
    <w:rsid w:val="001B6690"/>
    <w:rsid w:val="001B7A7E"/>
    <w:rsid w:val="001C44D7"/>
    <w:rsid w:val="001C6068"/>
    <w:rsid w:val="001C7FF5"/>
    <w:rsid w:val="001F34E3"/>
    <w:rsid w:val="001F5D77"/>
    <w:rsid w:val="001F6D61"/>
    <w:rsid w:val="00201B64"/>
    <w:rsid w:val="00202AB1"/>
    <w:rsid w:val="0020310B"/>
    <w:rsid w:val="0020413F"/>
    <w:rsid w:val="00205855"/>
    <w:rsid w:val="00207645"/>
    <w:rsid w:val="00207B13"/>
    <w:rsid w:val="0021294C"/>
    <w:rsid w:val="002133EE"/>
    <w:rsid w:val="0021649D"/>
    <w:rsid w:val="00216A28"/>
    <w:rsid w:val="00221F95"/>
    <w:rsid w:val="00224E52"/>
    <w:rsid w:val="00227394"/>
    <w:rsid w:val="00230DDA"/>
    <w:rsid w:val="002332D5"/>
    <w:rsid w:val="002367E9"/>
    <w:rsid w:val="002369F1"/>
    <w:rsid w:val="00241A65"/>
    <w:rsid w:val="0024257A"/>
    <w:rsid w:val="00243748"/>
    <w:rsid w:val="002443AB"/>
    <w:rsid w:val="00251A39"/>
    <w:rsid w:val="00252D74"/>
    <w:rsid w:val="002556DC"/>
    <w:rsid w:val="00256AE5"/>
    <w:rsid w:val="00257228"/>
    <w:rsid w:val="00262A7E"/>
    <w:rsid w:val="00263D23"/>
    <w:rsid w:val="002640E9"/>
    <w:rsid w:val="00265E3F"/>
    <w:rsid w:val="0026735C"/>
    <w:rsid w:val="00270355"/>
    <w:rsid w:val="00270E27"/>
    <w:rsid w:val="00271ED9"/>
    <w:rsid w:val="0027317D"/>
    <w:rsid w:val="00273192"/>
    <w:rsid w:val="00276E3F"/>
    <w:rsid w:val="00276E41"/>
    <w:rsid w:val="00277BC5"/>
    <w:rsid w:val="0028295F"/>
    <w:rsid w:val="00285399"/>
    <w:rsid w:val="002878C3"/>
    <w:rsid w:val="00293DC3"/>
    <w:rsid w:val="0029660F"/>
    <w:rsid w:val="002A1EE9"/>
    <w:rsid w:val="002A243B"/>
    <w:rsid w:val="002B0424"/>
    <w:rsid w:val="002B15C2"/>
    <w:rsid w:val="002B1FB9"/>
    <w:rsid w:val="002B213D"/>
    <w:rsid w:val="002B3F11"/>
    <w:rsid w:val="002C18A3"/>
    <w:rsid w:val="002C1A6B"/>
    <w:rsid w:val="002C4045"/>
    <w:rsid w:val="002C666A"/>
    <w:rsid w:val="002C69F6"/>
    <w:rsid w:val="002D0997"/>
    <w:rsid w:val="002D09BB"/>
    <w:rsid w:val="002D4E9E"/>
    <w:rsid w:val="002D5A1F"/>
    <w:rsid w:val="002D5EF6"/>
    <w:rsid w:val="002D5F38"/>
    <w:rsid w:val="002D714D"/>
    <w:rsid w:val="002E0E01"/>
    <w:rsid w:val="002E227A"/>
    <w:rsid w:val="002E2397"/>
    <w:rsid w:val="002E27B9"/>
    <w:rsid w:val="002E4F14"/>
    <w:rsid w:val="002F0422"/>
    <w:rsid w:val="002F269C"/>
    <w:rsid w:val="002F32E7"/>
    <w:rsid w:val="002F5E0E"/>
    <w:rsid w:val="002F685D"/>
    <w:rsid w:val="0030155F"/>
    <w:rsid w:val="0030267B"/>
    <w:rsid w:val="00303C60"/>
    <w:rsid w:val="0031410E"/>
    <w:rsid w:val="0031465B"/>
    <w:rsid w:val="00315BD6"/>
    <w:rsid w:val="00317CD0"/>
    <w:rsid w:val="00320733"/>
    <w:rsid w:val="00320E19"/>
    <w:rsid w:val="00323982"/>
    <w:rsid w:val="00325C5F"/>
    <w:rsid w:val="003305B6"/>
    <w:rsid w:val="00333C0B"/>
    <w:rsid w:val="00333FFE"/>
    <w:rsid w:val="00335B6C"/>
    <w:rsid w:val="00337E9A"/>
    <w:rsid w:val="00340D2C"/>
    <w:rsid w:val="003423E8"/>
    <w:rsid w:val="00342B7D"/>
    <w:rsid w:val="003436D0"/>
    <w:rsid w:val="00343AD9"/>
    <w:rsid w:val="003458D6"/>
    <w:rsid w:val="003460C4"/>
    <w:rsid w:val="00347127"/>
    <w:rsid w:val="00350238"/>
    <w:rsid w:val="00353CDC"/>
    <w:rsid w:val="003541D6"/>
    <w:rsid w:val="003552B1"/>
    <w:rsid w:val="0035558A"/>
    <w:rsid w:val="0035654C"/>
    <w:rsid w:val="00360A9E"/>
    <w:rsid w:val="0036332B"/>
    <w:rsid w:val="00366499"/>
    <w:rsid w:val="00366D3A"/>
    <w:rsid w:val="003675B2"/>
    <w:rsid w:val="0037252D"/>
    <w:rsid w:val="00374BDC"/>
    <w:rsid w:val="00375744"/>
    <w:rsid w:val="003758AA"/>
    <w:rsid w:val="0038054E"/>
    <w:rsid w:val="003805AC"/>
    <w:rsid w:val="003807FF"/>
    <w:rsid w:val="003830AA"/>
    <w:rsid w:val="003849A0"/>
    <w:rsid w:val="00387618"/>
    <w:rsid w:val="00390576"/>
    <w:rsid w:val="003955C6"/>
    <w:rsid w:val="00396E5B"/>
    <w:rsid w:val="003A0A0F"/>
    <w:rsid w:val="003A1088"/>
    <w:rsid w:val="003A1F3F"/>
    <w:rsid w:val="003A6DFB"/>
    <w:rsid w:val="003A799F"/>
    <w:rsid w:val="003B12E0"/>
    <w:rsid w:val="003B3139"/>
    <w:rsid w:val="003C436B"/>
    <w:rsid w:val="003C4C18"/>
    <w:rsid w:val="003D03BF"/>
    <w:rsid w:val="003D4A46"/>
    <w:rsid w:val="003D4C8F"/>
    <w:rsid w:val="003D631A"/>
    <w:rsid w:val="003E114B"/>
    <w:rsid w:val="003F0932"/>
    <w:rsid w:val="003F142B"/>
    <w:rsid w:val="003F18C7"/>
    <w:rsid w:val="003F2EFC"/>
    <w:rsid w:val="003F3533"/>
    <w:rsid w:val="003F4792"/>
    <w:rsid w:val="003F6D2C"/>
    <w:rsid w:val="00400B50"/>
    <w:rsid w:val="004014FE"/>
    <w:rsid w:val="00404AA4"/>
    <w:rsid w:val="00405E1A"/>
    <w:rsid w:val="004079AC"/>
    <w:rsid w:val="0041114D"/>
    <w:rsid w:val="004129B4"/>
    <w:rsid w:val="00416B04"/>
    <w:rsid w:val="00421DF0"/>
    <w:rsid w:val="00422189"/>
    <w:rsid w:val="00423AA3"/>
    <w:rsid w:val="00430CAA"/>
    <w:rsid w:val="00431FFD"/>
    <w:rsid w:val="00436543"/>
    <w:rsid w:val="00441807"/>
    <w:rsid w:val="0044181D"/>
    <w:rsid w:val="00445AC5"/>
    <w:rsid w:val="00447BD3"/>
    <w:rsid w:val="004547D8"/>
    <w:rsid w:val="0045533D"/>
    <w:rsid w:val="004571D4"/>
    <w:rsid w:val="004607EA"/>
    <w:rsid w:val="004617CC"/>
    <w:rsid w:val="00462753"/>
    <w:rsid w:val="00462B4A"/>
    <w:rsid w:val="0046429A"/>
    <w:rsid w:val="00470832"/>
    <w:rsid w:val="00472BEF"/>
    <w:rsid w:val="00472C44"/>
    <w:rsid w:val="00474934"/>
    <w:rsid w:val="004757CF"/>
    <w:rsid w:val="00475C9B"/>
    <w:rsid w:val="0048023F"/>
    <w:rsid w:val="00483A5E"/>
    <w:rsid w:val="004845BF"/>
    <w:rsid w:val="00484C0C"/>
    <w:rsid w:val="00487356"/>
    <w:rsid w:val="00491C19"/>
    <w:rsid w:val="00492B9B"/>
    <w:rsid w:val="00492F59"/>
    <w:rsid w:val="00493FA6"/>
    <w:rsid w:val="00495C86"/>
    <w:rsid w:val="00497EB2"/>
    <w:rsid w:val="004B0AAF"/>
    <w:rsid w:val="004B11A6"/>
    <w:rsid w:val="004B1288"/>
    <w:rsid w:val="004B133D"/>
    <w:rsid w:val="004B1FEC"/>
    <w:rsid w:val="004B24C6"/>
    <w:rsid w:val="004B3204"/>
    <w:rsid w:val="004B3640"/>
    <w:rsid w:val="004B5D17"/>
    <w:rsid w:val="004B77B5"/>
    <w:rsid w:val="004C0FC4"/>
    <w:rsid w:val="004C129A"/>
    <w:rsid w:val="004C184A"/>
    <w:rsid w:val="004C5E76"/>
    <w:rsid w:val="004C6785"/>
    <w:rsid w:val="004D1D57"/>
    <w:rsid w:val="004D1D77"/>
    <w:rsid w:val="004D4FA4"/>
    <w:rsid w:val="004D5033"/>
    <w:rsid w:val="004E131E"/>
    <w:rsid w:val="004F0B98"/>
    <w:rsid w:val="004F104A"/>
    <w:rsid w:val="004F1F91"/>
    <w:rsid w:val="004F7D65"/>
    <w:rsid w:val="00500C8D"/>
    <w:rsid w:val="00502493"/>
    <w:rsid w:val="00507C9D"/>
    <w:rsid w:val="005134AE"/>
    <w:rsid w:val="005138A5"/>
    <w:rsid w:val="00513B65"/>
    <w:rsid w:val="00514168"/>
    <w:rsid w:val="00515909"/>
    <w:rsid w:val="00516B02"/>
    <w:rsid w:val="00516C8D"/>
    <w:rsid w:val="00516EAE"/>
    <w:rsid w:val="00517E2B"/>
    <w:rsid w:val="00521ACB"/>
    <w:rsid w:val="00523392"/>
    <w:rsid w:val="005236BA"/>
    <w:rsid w:val="00525CB9"/>
    <w:rsid w:val="005268BA"/>
    <w:rsid w:val="00531AAA"/>
    <w:rsid w:val="005338C5"/>
    <w:rsid w:val="00534824"/>
    <w:rsid w:val="00535D73"/>
    <w:rsid w:val="0054062E"/>
    <w:rsid w:val="00540EED"/>
    <w:rsid w:val="005415BB"/>
    <w:rsid w:val="00547B76"/>
    <w:rsid w:val="00547F06"/>
    <w:rsid w:val="00555100"/>
    <w:rsid w:val="005577B3"/>
    <w:rsid w:val="00560247"/>
    <w:rsid w:val="005610A2"/>
    <w:rsid w:val="00564018"/>
    <w:rsid w:val="005650D2"/>
    <w:rsid w:val="00572FEA"/>
    <w:rsid w:val="0057544D"/>
    <w:rsid w:val="00577F04"/>
    <w:rsid w:val="005811FB"/>
    <w:rsid w:val="0058353D"/>
    <w:rsid w:val="00583ED3"/>
    <w:rsid w:val="00587CB1"/>
    <w:rsid w:val="00590147"/>
    <w:rsid w:val="00595A2D"/>
    <w:rsid w:val="00596422"/>
    <w:rsid w:val="005A0DB8"/>
    <w:rsid w:val="005A36D2"/>
    <w:rsid w:val="005A5440"/>
    <w:rsid w:val="005A558C"/>
    <w:rsid w:val="005A68F2"/>
    <w:rsid w:val="005C2893"/>
    <w:rsid w:val="005D08D3"/>
    <w:rsid w:val="005D3920"/>
    <w:rsid w:val="005D401D"/>
    <w:rsid w:val="005D4ACE"/>
    <w:rsid w:val="005D5B0F"/>
    <w:rsid w:val="005D799C"/>
    <w:rsid w:val="005E0626"/>
    <w:rsid w:val="005E070B"/>
    <w:rsid w:val="005E2776"/>
    <w:rsid w:val="005F4682"/>
    <w:rsid w:val="005F4A0C"/>
    <w:rsid w:val="005F7800"/>
    <w:rsid w:val="00605E67"/>
    <w:rsid w:val="00606A8C"/>
    <w:rsid w:val="00610A80"/>
    <w:rsid w:val="0061250B"/>
    <w:rsid w:val="0061593B"/>
    <w:rsid w:val="00615AF2"/>
    <w:rsid w:val="006174AD"/>
    <w:rsid w:val="0062642B"/>
    <w:rsid w:val="00626CD6"/>
    <w:rsid w:val="0063013A"/>
    <w:rsid w:val="006338D3"/>
    <w:rsid w:val="00635F69"/>
    <w:rsid w:val="0064120B"/>
    <w:rsid w:val="00644418"/>
    <w:rsid w:val="006517A3"/>
    <w:rsid w:val="006577ED"/>
    <w:rsid w:val="00657F78"/>
    <w:rsid w:val="006603D8"/>
    <w:rsid w:val="00660AAD"/>
    <w:rsid w:val="00661C88"/>
    <w:rsid w:val="00664F6D"/>
    <w:rsid w:val="00666BDD"/>
    <w:rsid w:val="0067259C"/>
    <w:rsid w:val="0067330D"/>
    <w:rsid w:val="006734E4"/>
    <w:rsid w:val="0067579E"/>
    <w:rsid w:val="00677FE9"/>
    <w:rsid w:val="006821CD"/>
    <w:rsid w:val="00683D49"/>
    <w:rsid w:val="00684216"/>
    <w:rsid w:val="00684B5F"/>
    <w:rsid w:val="00685623"/>
    <w:rsid w:val="006865D2"/>
    <w:rsid w:val="00691E53"/>
    <w:rsid w:val="00692C26"/>
    <w:rsid w:val="00693333"/>
    <w:rsid w:val="00695A6A"/>
    <w:rsid w:val="00696BDC"/>
    <w:rsid w:val="006978A0"/>
    <w:rsid w:val="006A6847"/>
    <w:rsid w:val="006A69EA"/>
    <w:rsid w:val="006B2111"/>
    <w:rsid w:val="006B28E9"/>
    <w:rsid w:val="006B3D3A"/>
    <w:rsid w:val="006B489F"/>
    <w:rsid w:val="006B4BE1"/>
    <w:rsid w:val="006B4FD9"/>
    <w:rsid w:val="006C163A"/>
    <w:rsid w:val="006C1F04"/>
    <w:rsid w:val="006C27DA"/>
    <w:rsid w:val="006C31FB"/>
    <w:rsid w:val="006C3383"/>
    <w:rsid w:val="006C3F95"/>
    <w:rsid w:val="006C5145"/>
    <w:rsid w:val="006C54F0"/>
    <w:rsid w:val="006C713D"/>
    <w:rsid w:val="006C7754"/>
    <w:rsid w:val="006D3B33"/>
    <w:rsid w:val="006D5241"/>
    <w:rsid w:val="006D74D9"/>
    <w:rsid w:val="006D7F5C"/>
    <w:rsid w:val="006E2870"/>
    <w:rsid w:val="006E2F9A"/>
    <w:rsid w:val="006E51A1"/>
    <w:rsid w:val="006E58C2"/>
    <w:rsid w:val="006F262E"/>
    <w:rsid w:val="006F288D"/>
    <w:rsid w:val="006F3973"/>
    <w:rsid w:val="006F40BB"/>
    <w:rsid w:val="006F4AEC"/>
    <w:rsid w:val="006F6149"/>
    <w:rsid w:val="006F64ED"/>
    <w:rsid w:val="006F784C"/>
    <w:rsid w:val="007003E4"/>
    <w:rsid w:val="007025C8"/>
    <w:rsid w:val="00710609"/>
    <w:rsid w:val="00711998"/>
    <w:rsid w:val="00720131"/>
    <w:rsid w:val="007207A0"/>
    <w:rsid w:val="0072414E"/>
    <w:rsid w:val="007264BA"/>
    <w:rsid w:val="00726D06"/>
    <w:rsid w:val="00726F69"/>
    <w:rsid w:val="007341E1"/>
    <w:rsid w:val="007346B4"/>
    <w:rsid w:val="007353D9"/>
    <w:rsid w:val="00737A0A"/>
    <w:rsid w:val="007416EF"/>
    <w:rsid w:val="00741DEF"/>
    <w:rsid w:val="007440CC"/>
    <w:rsid w:val="0074622A"/>
    <w:rsid w:val="0075087C"/>
    <w:rsid w:val="00754FA5"/>
    <w:rsid w:val="007577FC"/>
    <w:rsid w:val="007617C4"/>
    <w:rsid w:val="00766774"/>
    <w:rsid w:val="00770D41"/>
    <w:rsid w:val="00771C6A"/>
    <w:rsid w:val="00773971"/>
    <w:rsid w:val="00775C86"/>
    <w:rsid w:val="00775DC8"/>
    <w:rsid w:val="00776016"/>
    <w:rsid w:val="00776B34"/>
    <w:rsid w:val="00776B85"/>
    <w:rsid w:val="00777886"/>
    <w:rsid w:val="007803AC"/>
    <w:rsid w:val="00780726"/>
    <w:rsid w:val="00785D0F"/>
    <w:rsid w:val="00794133"/>
    <w:rsid w:val="00794903"/>
    <w:rsid w:val="00795845"/>
    <w:rsid w:val="00797D93"/>
    <w:rsid w:val="007A0C12"/>
    <w:rsid w:val="007A24A2"/>
    <w:rsid w:val="007A4356"/>
    <w:rsid w:val="007A4D8A"/>
    <w:rsid w:val="007A58BD"/>
    <w:rsid w:val="007A5C3F"/>
    <w:rsid w:val="007A704D"/>
    <w:rsid w:val="007B268E"/>
    <w:rsid w:val="007B3F8B"/>
    <w:rsid w:val="007B429B"/>
    <w:rsid w:val="007B6789"/>
    <w:rsid w:val="007C02A4"/>
    <w:rsid w:val="007C065B"/>
    <w:rsid w:val="007C21D2"/>
    <w:rsid w:val="007D1504"/>
    <w:rsid w:val="007D1C0E"/>
    <w:rsid w:val="007D2F72"/>
    <w:rsid w:val="007D4BE5"/>
    <w:rsid w:val="007D6C89"/>
    <w:rsid w:val="007E01E7"/>
    <w:rsid w:val="007E05C2"/>
    <w:rsid w:val="007E1609"/>
    <w:rsid w:val="007E3056"/>
    <w:rsid w:val="007E79F3"/>
    <w:rsid w:val="007F0D7B"/>
    <w:rsid w:val="007F17DF"/>
    <w:rsid w:val="007F5490"/>
    <w:rsid w:val="0080078A"/>
    <w:rsid w:val="0080372D"/>
    <w:rsid w:val="00803E3E"/>
    <w:rsid w:val="00807032"/>
    <w:rsid w:val="00811F8A"/>
    <w:rsid w:val="00812399"/>
    <w:rsid w:val="00812AF5"/>
    <w:rsid w:val="008134FC"/>
    <w:rsid w:val="00813771"/>
    <w:rsid w:val="0081555E"/>
    <w:rsid w:val="00816390"/>
    <w:rsid w:val="0081682E"/>
    <w:rsid w:val="00817D49"/>
    <w:rsid w:val="00825FEF"/>
    <w:rsid w:val="008263F6"/>
    <w:rsid w:val="00827532"/>
    <w:rsid w:val="00841EA3"/>
    <w:rsid w:val="0084303B"/>
    <w:rsid w:val="00844E4D"/>
    <w:rsid w:val="0085326E"/>
    <w:rsid w:val="008566C1"/>
    <w:rsid w:val="0086029D"/>
    <w:rsid w:val="00860530"/>
    <w:rsid w:val="008619D0"/>
    <w:rsid w:val="008624D1"/>
    <w:rsid w:val="00864431"/>
    <w:rsid w:val="00871AE4"/>
    <w:rsid w:val="00874D31"/>
    <w:rsid w:val="0087669F"/>
    <w:rsid w:val="008846BC"/>
    <w:rsid w:val="00890351"/>
    <w:rsid w:val="008906C4"/>
    <w:rsid w:val="00890D64"/>
    <w:rsid w:val="00892818"/>
    <w:rsid w:val="00892E4E"/>
    <w:rsid w:val="0089322C"/>
    <w:rsid w:val="00893286"/>
    <w:rsid w:val="0089646C"/>
    <w:rsid w:val="00896F96"/>
    <w:rsid w:val="00897D91"/>
    <w:rsid w:val="008A0DCC"/>
    <w:rsid w:val="008A54F1"/>
    <w:rsid w:val="008A7C3A"/>
    <w:rsid w:val="008B1864"/>
    <w:rsid w:val="008B1C26"/>
    <w:rsid w:val="008B508F"/>
    <w:rsid w:val="008C1E5B"/>
    <w:rsid w:val="008C2F05"/>
    <w:rsid w:val="008C3307"/>
    <w:rsid w:val="008C67DF"/>
    <w:rsid w:val="008C7862"/>
    <w:rsid w:val="008C7A1A"/>
    <w:rsid w:val="008C7F73"/>
    <w:rsid w:val="008D2C8C"/>
    <w:rsid w:val="008D3785"/>
    <w:rsid w:val="008D7F3C"/>
    <w:rsid w:val="008E1658"/>
    <w:rsid w:val="008E1D79"/>
    <w:rsid w:val="008E215A"/>
    <w:rsid w:val="008E2397"/>
    <w:rsid w:val="008E5E60"/>
    <w:rsid w:val="008E642F"/>
    <w:rsid w:val="008F0E74"/>
    <w:rsid w:val="008F0EF8"/>
    <w:rsid w:val="008F21A5"/>
    <w:rsid w:val="008F3B8D"/>
    <w:rsid w:val="008F4362"/>
    <w:rsid w:val="008F482D"/>
    <w:rsid w:val="00900704"/>
    <w:rsid w:val="00901AC3"/>
    <w:rsid w:val="00906232"/>
    <w:rsid w:val="00911525"/>
    <w:rsid w:val="0091179F"/>
    <w:rsid w:val="00911A3E"/>
    <w:rsid w:val="00911AD9"/>
    <w:rsid w:val="00913C2F"/>
    <w:rsid w:val="00914F99"/>
    <w:rsid w:val="009158D5"/>
    <w:rsid w:val="00920989"/>
    <w:rsid w:val="00923F7B"/>
    <w:rsid w:val="00926DE7"/>
    <w:rsid w:val="00927CCD"/>
    <w:rsid w:val="00927ED7"/>
    <w:rsid w:val="00931A31"/>
    <w:rsid w:val="0093261D"/>
    <w:rsid w:val="0093308F"/>
    <w:rsid w:val="00933429"/>
    <w:rsid w:val="00936478"/>
    <w:rsid w:val="009378CF"/>
    <w:rsid w:val="009417D6"/>
    <w:rsid w:val="009443BD"/>
    <w:rsid w:val="0094688E"/>
    <w:rsid w:val="0095015C"/>
    <w:rsid w:val="009517B7"/>
    <w:rsid w:val="00951A51"/>
    <w:rsid w:val="00954FD3"/>
    <w:rsid w:val="009614A6"/>
    <w:rsid w:val="009619B3"/>
    <w:rsid w:val="00963255"/>
    <w:rsid w:val="00963C6F"/>
    <w:rsid w:val="0096788C"/>
    <w:rsid w:val="009711B3"/>
    <w:rsid w:val="00973E47"/>
    <w:rsid w:val="00976059"/>
    <w:rsid w:val="0098252D"/>
    <w:rsid w:val="00984194"/>
    <w:rsid w:val="00985A47"/>
    <w:rsid w:val="0099097C"/>
    <w:rsid w:val="00990A08"/>
    <w:rsid w:val="009910B6"/>
    <w:rsid w:val="00992C71"/>
    <w:rsid w:val="00993650"/>
    <w:rsid w:val="00994E44"/>
    <w:rsid w:val="00995F6A"/>
    <w:rsid w:val="00996311"/>
    <w:rsid w:val="009A0544"/>
    <w:rsid w:val="009A1582"/>
    <w:rsid w:val="009B10A3"/>
    <w:rsid w:val="009B35DA"/>
    <w:rsid w:val="009B4059"/>
    <w:rsid w:val="009B4665"/>
    <w:rsid w:val="009C167D"/>
    <w:rsid w:val="009C1E8D"/>
    <w:rsid w:val="009C75E4"/>
    <w:rsid w:val="009C7C72"/>
    <w:rsid w:val="009C7E23"/>
    <w:rsid w:val="009D06EF"/>
    <w:rsid w:val="009D3FFB"/>
    <w:rsid w:val="009D6AC6"/>
    <w:rsid w:val="009D724E"/>
    <w:rsid w:val="009E0B15"/>
    <w:rsid w:val="009E1002"/>
    <w:rsid w:val="009E405B"/>
    <w:rsid w:val="009E44B9"/>
    <w:rsid w:val="009E4CFC"/>
    <w:rsid w:val="009E6D26"/>
    <w:rsid w:val="009E7A87"/>
    <w:rsid w:val="009F0A9E"/>
    <w:rsid w:val="009F587E"/>
    <w:rsid w:val="009F704A"/>
    <w:rsid w:val="009F7F51"/>
    <w:rsid w:val="00A00035"/>
    <w:rsid w:val="00A00810"/>
    <w:rsid w:val="00A113EC"/>
    <w:rsid w:val="00A11B87"/>
    <w:rsid w:val="00A17049"/>
    <w:rsid w:val="00A17FEB"/>
    <w:rsid w:val="00A22009"/>
    <w:rsid w:val="00A24D58"/>
    <w:rsid w:val="00A26B75"/>
    <w:rsid w:val="00A27069"/>
    <w:rsid w:val="00A3058B"/>
    <w:rsid w:val="00A34B96"/>
    <w:rsid w:val="00A367CB"/>
    <w:rsid w:val="00A40714"/>
    <w:rsid w:val="00A46B3E"/>
    <w:rsid w:val="00A50B40"/>
    <w:rsid w:val="00A5145F"/>
    <w:rsid w:val="00A541AB"/>
    <w:rsid w:val="00A55E79"/>
    <w:rsid w:val="00A56368"/>
    <w:rsid w:val="00A56508"/>
    <w:rsid w:val="00A611CD"/>
    <w:rsid w:val="00A61EEF"/>
    <w:rsid w:val="00A62208"/>
    <w:rsid w:val="00A633E5"/>
    <w:rsid w:val="00A65883"/>
    <w:rsid w:val="00A70A20"/>
    <w:rsid w:val="00A844D8"/>
    <w:rsid w:val="00A84793"/>
    <w:rsid w:val="00A8489C"/>
    <w:rsid w:val="00A86533"/>
    <w:rsid w:val="00A90CEE"/>
    <w:rsid w:val="00A920EE"/>
    <w:rsid w:val="00A97C03"/>
    <w:rsid w:val="00AA1D80"/>
    <w:rsid w:val="00AA28C9"/>
    <w:rsid w:val="00AB043E"/>
    <w:rsid w:val="00AB355F"/>
    <w:rsid w:val="00AB4620"/>
    <w:rsid w:val="00AC1E80"/>
    <w:rsid w:val="00AC2265"/>
    <w:rsid w:val="00AD1C04"/>
    <w:rsid w:val="00AD1E5D"/>
    <w:rsid w:val="00AD2DA6"/>
    <w:rsid w:val="00AD37D9"/>
    <w:rsid w:val="00AE403E"/>
    <w:rsid w:val="00AE5879"/>
    <w:rsid w:val="00AE5D01"/>
    <w:rsid w:val="00AF0058"/>
    <w:rsid w:val="00AF0227"/>
    <w:rsid w:val="00B01257"/>
    <w:rsid w:val="00B03501"/>
    <w:rsid w:val="00B135D7"/>
    <w:rsid w:val="00B13E3E"/>
    <w:rsid w:val="00B21B1F"/>
    <w:rsid w:val="00B2363F"/>
    <w:rsid w:val="00B23A9C"/>
    <w:rsid w:val="00B34FD2"/>
    <w:rsid w:val="00B362DA"/>
    <w:rsid w:val="00B368D1"/>
    <w:rsid w:val="00B41DF5"/>
    <w:rsid w:val="00B42120"/>
    <w:rsid w:val="00B43BEE"/>
    <w:rsid w:val="00B4448B"/>
    <w:rsid w:val="00B44819"/>
    <w:rsid w:val="00B577F3"/>
    <w:rsid w:val="00B613E1"/>
    <w:rsid w:val="00B6247D"/>
    <w:rsid w:val="00B63EB1"/>
    <w:rsid w:val="00B63F2A"/>
    <w:rsid w:val="00B705FF"/>
    <w:rsid w:val="00B723FE"/>
    <w:rsid w:val="00B733CD"/>
    <w:rsid w:val="00B803ED"/>
    <w:rsid w:val="00B81EA6"/>
    <w:rsid w:val="00B81EFB"/>
    <w:rsid w:val="00B82BA8"/>
    <w:rsid w:val="00B86D9D"/>
    <w:rsid w:val="00B9629D"/>
    <w:rsid w:val="00B96852"/>
    <w:rsid w:val="00B97546"/>
    <w:rsid w:val="00BA0084"/>
    <w:rsid w:val="00BA050B"/>
    <w:rsid w:val="00BA268D"/>
    <w:rsid w:val="00BA2CA5"/>
    <w:rsid w:val="00BA5C59"/>
    <w:rsid w:val="00BA7271"/>
    <w:rsid w:val="00BA7C4D"/>
    <w:rsid w:val="00BA7D7F"/>
    <w:rsid w:val="00BB03A9"/>
    <w:rsid w:val="00BB4B00"/>
    <w:rsid w:val="00BB7304"/>
    <w:rsid w:val="00BC088D"/>
    <w:rsid w:val="00BC0982"/>
    <w:rsid w:val="00BC0EF7"/>
    <w:rsid w:val="00BC0F2C"/>
    <w:rsid w:val="00BC1AE3"/>
    <w:rsid w:val="00BC32FA"/>
    <w:rsid w:val="00BC3F0C"/>
    <w:rsid w:val="00BC4AF1"/>
    <w:rsid w:val="00BC5502"/>
    <w:rsid w:val="00BC5734"/>
    <w:rsid w:val="00BC598B"/>
    <w:rsid w:val="00BD0E19"/>
    <w:rsid w:val="00BD0F59"/>
    <w:rsid w:val="00BD1E1B"/>
    <w:rsid w:val="00BD4A5C"/>
    <w:rsid w:val="00BE47C2"/>
    <w:rsid w:val="00BE47D9"/>
    <w:rsid w:val="00BE60FD"/>
    <w:rsid w:val="00BF38EF"/>
    <w:rsid w:val="00BF55C4"/>
    <w:rsid w:val="00BF7B54"/>
    <w:rsid w:val="00BF7BE1"/>
    <w:rsid w:val="00C00242"/>
    <w:rsid w:val="00C02C88"/>
    <w:rsid w:val="00C06EB5"/>
    <w:rsid w:val="00C132DE"/>
    <w:rsid w:val="00C14C42"/>
    <w:rsid w:val="00C1552D"/>
    <w:rsid w:val="00C15B1A"/>
    <w:rsid w:val="00C161D4"/>
    <w:rsid w:val="00C164AF"/>
    <w:rsid w:val="00C20293"/>
    <w:rsid w:val="00C21D06"/>
    <w:rsid w:val="00C23ACC"/>
    <w:rsid w:val="00C3065F"/>
    <w:rsid w:val="00C32E83"/>
    <w:rsid w:val="00C333FE"/>
    <w:rsid w:val="00C33B94"/>
    <w:rsid w:val="00C34513"/>
    <w:rsid w:val="00C375A0"/>
    <w:rsid w:val="00C37A6D"/>
    <w:rsid w:val="00C37D6B"/>
    <w:rsid w:val="00C400C6"/>
    <w:rsid w:val="00C41A60"/>
    <w:rsid w:val="00C4273B"/>
    <w:rsid w:val="00C42A27"/>
    <w:rsid w:val="00C4354A"/>
    <w:rsid w:val="00C43719"/>
    <w:rsid w:val="00C437FC"/>
    <w:rsid w:val="00C44477"/>
    <w:rsid w:val="00C45026"/>
    <w:rsid w:val="00C47CC8"/>
    <w:rsid w:val="00C52CFC"/>
    <w:rsid w:val="00C6229A"/>
    <w:rsid w:val="00C677D0"/>
    <w:rsid w:val="00C7063B"/>
    <w:rsid w:val="00C70E08"/>
    <w:rsid w:val="00C72306"/>
    <w:rsid w:val="00C7437F"/>
    <w:rsid w:val="00C766EE"/>
    <w:rsid w:val="00C7789C"/>
    <w:rsid w:val="00C81572"/>
    <w:rsid w:val="00C819C0"/>
    <w:rsid w:val="00C83544"/>
    <w:rsid w:val="00C84718"/>
    <w:rsid w:val="00C849EB"/>
    <w:rsid w:val="00C84CF7"/>
    <w:rsid w:val="00C86B5B"/>
    <w:rsid w:val="00C91780"/>
    <w:rsid w:val="00C93F34"/>
    <w:rsid w:val="00C954AB"/>
    <w:rsid w:val="00C962B0"/>
    <w:rsid w:val="00C96E0D"/>
    <w:rsid w:val="00CA00B0"/>
    <w:rsid w:val="00CA05E6"/>
    <w:rsid w:val="00CA287A"/>
    <w:rsid w:val="00CA41B7"/>
    <w:rsid w:val="00CA5A50"/>
    <w:rsid w:val="00CA5F9F"/>
    <w:rsid w:val="00CB0A17"/>
    <w:rsid w:val="00CB1D80"/>
    <w:rsid w:val="00CB50F7"/>
    <w:rsid w:val="00CC1A14"/>
    <w:rsid w:val="00CC1DFF"/>
    <w:rsid w:val="00CC6D1E"/>
    <w:rsid w:val="00CC7684"/>
    <w:rsid w:val="00CD3518"/>
    <w:rsid w:val="00CD4E03"/>
    <w:rsid w:val="00CD590E"/>
    <w:rsid w:val="00CE039B"/>
    <w:rsid w:val="00CE25A3"/>
    <w:rsid w:val="00CE4456"/>
    <w:rsid w:val="00CE630B"/>
    <w:rsid w:val="00CF2A92"/>
    <w:rsid w:val="00CF680E"/>
    <w:rsid w:val="00CF6DF6"/>
    <w:rsid w:val="00CF7AA2"/>
    <w:rsid w:val="00D01A3D"/>
    <w:rsid w:val="00D022EA"/>
    <w:rsid w:val="00D022F3"/>
    <w:rsid w:val="00D025B1"/>
    <w:rsid w:val="00D02EA3"/>
    <w:rsid w:val="00D0336C"/>
    <w:rsid w:val="00D072C1"/>
    <w:rsid w:val="00D11249"/>
    <w:rsid w:val="00D1381B"/>
    <w:rsid w:val="00D21EF9"/>
    <w:rsid w:val="00D2260E"/>
    <w:rsid w:val="00D27EEB"/>
    <w:rsid w:val="00D301FD"/>
    <w:rsid w:val="00D3213A"/>
    <w:rsid w:val="00D339C4"/>
    <w:rsid w:val="00D353DB"/>
    <w:rsid w:val="00D35B5E"/>
    <w:rsid w:val="00D405BD"/>
    <w:rsid w:val="00D40819"/>
    <w:rsid w:val="00D4751C"/>
    <w:rsid w:val="00D513A8"/>
    <w:rsid w:val="00D51998"/>
    <w:rsid w:val="00D52CF4"/>
    <w:rsid w:val="00D54DDA"/>
    <w:rsid w:val="00D56B98"/>
    <w:rsid w:val="00D573E8"/>
    <w:rsid w:val="00D6051E"/>
    <w:rsid w:val="00D62A51"/>
    <w:rsid w:val="00D6396A"/>
    <w:rsid w:val="00D72CC3"/>
    <w:rsid w:val="00D736B6"/>
    <w:rsid w:val="00D73826"/>
    <w:rsid w:val="00D73910"/>
    <w:rsid w:val="00D7465E"/>
    <w:rsid w:val="00D748B8"/>
    <w:rsid w:val="00D7590C"/>
    <w:rsid w:val="00D81523"/>
    <w:rsid w:val="00D82F84"/>
    <w:rsid w:val="00D83A09"/>
    <w:rsid w:val="00D84B3C"/>
    <w:rsid w:val="00D852DB"/>
    <w:rsid w:val="00D90810"/>
    <w:rsid w:val="00D9299B"/>
    <w:rsid w:val="00D92C2E"/>
    <w:rsid w:val="00D9315A"/>
    <w:rsid w:val="00D93C4E"/>
    <w:rsid w:val="00DA06F7"/>
    <w:rsid w:val="00DA0E2E"/>
    <w:rsid w:val="00DA1C2E"/>
    <w:rsid w:val="00DA2282"/>
    <w:rsid w:val="00DA28F9"/>
    <w:rsid w:val="00DA50AB"/>
    <w:rsid w:val="00DA5D40"/>
    <w:rsid w:val="00DA63A6"/>
    <w:rsid w:val="00DA6A75"/>
    <w:rsid w:val="00DB238D"/>
    <w:rsid w:val="00DB32AD"/>
    <w:rsid w:val="00DB385A"/>
    <w:rsid w:val="00DB410A"/>
    <w:rsid w:val="00DB4FDB"/>
    <w:rsid w:val="00DB5398"/>
    <w:rsid w:val="00DB653E"/>
    <w:rsid w:val="00DB68BC"/>
    <w:rsid w:val="00DC356F"/>
    <w:rsid w:val="00DC5619"/>
    <w:rsid w:val="00DC5896"/>
    <w:rsid w:val="00DC715F"/>
    <w:rsid w:val="00DC751A"/>
    <w:rsid w:val="00DD0928"/>
    <w:rsid w:val="00DD3652"/>
    <w:rsid w:val="00DD42A5"/>
    <w:rsid w:val="00DD4E39"/>
    <w:rsid w:val="00DD57EE"/>
    <w:rsid w:val="00DD5C8A"/>
    <w:rsid w:val="00DE1310"/>
    <w:rsid w:val="00DE6425"/>
    <w:rsid w:val="00DE7628"/>
    <w:rsid w:val="00DF12E8"/>
    <w:rsid w:val="00DF1827"/>
    <w:rsid w:val="00DF228A"/>
    <w:rsid w:val="00DF2930"/>
    <w:rsid w:val="00DF4D93"/>
    <w:rsid w:val="00DF56B9"/>
    <w:rsid w:val="00DF675E"/>
    <w:rsid w:val="00E048C8"/>
    <w:rsid w:val="00E05B70"/>
    <w:rsid w:val="00E13222"/>
    <w:rsid w:val="00E1552F"/>
    <w:rsid w:val="00E16799"/>
    <w:rsid w:val="00E177F2"/>
    <w:rsid w:val="00E17F31"/>
    <w:rsid w:val="00E2387F"/>
    <w:rsid w:val="00E314D2"/>
    <w:rsid w:val="00E31AB4"/>
    <w:rsid w:val="00E31EC3"/>
    <w:rsid w:val="00E3511F"/>
    <w:rsid w:val="00E373D1"/>
    <w:rsid w:val="00E404F6"/>
    <w:rsid w:val="00E416BE"/>
    <w:rsid w:val="00E41E5F"/>
    <w:rsid w:val="00E4223B"/>
    <w:rsid w:val="00E44144"/>
    <w:rsid w:val="00E46C67"/>
    <w:rsid w:val="00E50807"/>
    <w:rsid w:val="00E515A7"/>
    <w:rsid w:val="00E525A1"/>
    <w:rsid w:val="00E52C2D"/>
    <w:rsid w:val="00E532A8"/>
    <w:rsid w:val="00E542E8"/>
    <w:rsid w:val="00E5679B"/>
    <w:rsid w:val="00E57766"/>
    <w:rsid w:val="00E67D24"/>
    <w:rsid w:val="00E72500"/>
    <w:rsid w:val="00E74D99"/>
    <w:rsid w:val="00E75C59"/>
    <w:rsid w:val="00E769B6"/>
    <w:rsid w:val="00E7715C"/>
    <w:rsid w:val="00E81994"/>
    <w:rsid w:val="00E8337B"/>
    <w:rsid w:val="00E838D9"/>
    <w:rsid w:val="00E8593A"/>
    <w:rsid w:val="00E85D2D"/>
    <w:rsid w:val="00E86966"/>
    <w:rsid w:val="00E924AE"/>
    <w:rsid w:val="00E92BEA"/>
    <w:rsid w:val="00E9437D"/>
    <w:rsid w:val="00E94FBD"/>
    <w:rsid w:val="00E96DBD"/>
    <w:rsid w:val="00EA59D3"/>
    <w:rsid w:val="00EA65A9"/>
    <w:rsid w:val="00EA78A3"/>
    <w:rsid w:val="00EB0CF3"/>
    <w:rsid w:val="00EB18F9"/>
    <w:rsid w:val="00EB5D6A"/>
    <w:rsid w:val="00EB652C"/>
    <w:rsid w:val="00EC1706"/>
    <w:rsid w:val="00EC29B2"/>
    <w:rsid w:val="00EC4508"/>
    <w:rsid w:val="00EC52AC"/>
    <w:rsid w:val="00EC607B"/>
    <w:rsid w:val="00EC6EB3"/>
    <w:rsid w:val="00EC7EA8"/>
    <w:rsid w:val="00ED0995"/>
    <w:rsid w:val="00ED1F34"/>
    <w:rsid w:val="00ED439E"/>
    <w:rsid w:val="00EE016B"/>
    <w:rsid w:val="00EE33BF"/>
    <w:rsid w:val="00EE379A"/>
    <w:rsid w:val="00EE3812"/>
    <w:rsid w:val="00EE600D"/>
    <w:rsid w:val="00EE6862"/>
    <w:rsid w:val="00EF00CE"/>
    <w:rsid w:val="00EF0587"/>
    <w:rsid w:val="00F005AF"/>
    <w:rsid w:val="00F02BCA"/>
    <w:rsid w:val="00F0694C"/>
    <w:rsid w:val="00F07C33"/>
    <w:rsid w:val="00F123E8"/>
    <w:rsid w:val="00F133EB"/>
    <w:rsid w:val="00F142B9"/>
    <w:rsid w:val="00F14E3C"/>
    <w:rsid w:val="00F15252"/>
    <w:rsid w:val="00F2139C"/>
    <w:rsid w:val="00F2673A"/>
    <w:rsid w:val="00F30E0A"/>
    <w:rsid w:val="00F30E1C"/>
    <w:rsid w:val="00F32062"/>
    <w:rsid w:val="00F3760B"/>
    <w:rsid w:val="00F40C41"/>
    <w:rsid w:val="00F40E99"/>
    <w:rsid w:val="00F43CFE"/>
    <w:rsid w:val="00F50244"/>
    <w:rsid w:val="00F50E48"/>
    <w:rsid w:val="00F50F2A"/>
    <w:rsid w:val="00F55C15"/>
    <w:rsid w:val="00F63B11"/>
    <w:rsid w:val="00F712CC"/>
    <w:rsid w:val="00F8075D"/>
    <w:rsid w:val="00F81E83"/>
    <w:rsid w:val="00F902EA"/>
    <w:rsid w:val="00F919BD"/>
    <w:rsid w:val="00F93681"/>
    <w:rsid w:val="00F94DD0"/>
    <w:rsid w:val="00F95B25"/>
    <w:rsid w:val="00F974E6"/>
    <w:rsid w:val="00FA621E"/>
    <w:rsid w:val="00FA6D32"/>
    <w:rsid w:val="00FB0242"/>
    <w:rsid w:val="00FB2426"/>
    <w:rsid w:val="00FB2CD3"/>
    <w:rsid w:val="00FB4FF7"/>
    <w:rsid w:val="00FB7223"/>
    <w:rsid w:val="00FC6432"/>
    <w:rsid w:val="00FC79AE"/>
    <w:rsid w:val="00FD40E8"/>
    <w:rsid w:val="00FD5040"/>
    <w:rsid w:val="00FD541E"/>
    <w:rsid w:val="00FD7225"/>
    <w:rsid w:val="00FE5F4A"/>
    <w:rsid w:val="00FE7B1B"/>
    <w:rsid w:val="00FF2284"/>
    <w:rsid w:val="00FF2F97"/>
    <w:rsid w:val="00FF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08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990A08"/>
    <w:pPr>
      <w:shd w:val="clear" w:color="auto" w:fill="FFFFFF"/>
      <w:spacing w:after="300" w:line="240" w:lineRule="atLeast"/>
      <w:jc w:val="both"/>
    </w:pPr>
    <w:rPr>
      <w:rFonts w:ascii="Times New Roman" w:eastAsia="Calibri" w:hAnsi="Times New Roman" w:cs="Times New Roman"/>
      <w:color w:val="auto"/>
      <w:sz w:val="23"/>
      <w:szCs w:val="23"/>
      <w:lang/>
    </w:rPr>
  </w:style>
  <w:style w:type="character" w:customStyle="1" w:styleId="1">
    <w:name w:val="Основной текст Знак1"/>
    <w:link w:val="a3"/>
    <w:uiPriority w:val="99"/>
    <w:locked/>
    <w:rsid w:val="00990A08"/>
    <w:rPr>
      <w:rFonts w:ascii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a4">
    <w:name w:val="Основной текст Знак"/>
    <w:uiPriority w:val="99"/>
    <w:semiHidden/>
    <w:locked/>
    <w:rsid w:val="00990A08"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0">
    <w:name w:val="Заголовок №1_"/>
    <w:link w:val="11"/>
    <w:uiPriority w:val="99"/>
    <w:locked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990A08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Calibri" w:hAnsi="Times New Roman" w:cs="Times New Roman"/>
      <w:b/>
      <w:bCs/>
      <w:color w:val="auto"/>
      <w:sz w:val="23"/>
      <w:szCs w:val="23"/>
      <w:lang/>
    </w:rPr>
  </w:style>
  <w:style w:type="character" w:customStyle="1" w:styleId="2">
    <w:name w:val="Основной текст (2)_"/>
    <w:link w:val="20"/>
    <w:uiPriority w:val="99"/>
    <w:locked/>
    <w:rsid w:val="00990A0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0A08"/>
    <w:pPr>
      <w:shd w:val="clear" w:color="auto" w:fill="FFFFFF"/>
      <w:spacing w:before="480" w:line="461" w:lineRule="exact"/>
      <w:ind w:firstLine="1980"/>
    </w:pPr>
    <w:rPr>
      <w:rFonts w:ascii="Times New Roman" w:eastAsia="Calibri" w:hAnsi="Times New Roman" w:cs="Times New Roman"/>
      <w:b/>
      <w:bCs/>
      <w:color w:val="auto"/>
      <w:sz w:val="19"/>
      <w:szCs w:val="19"/>
      <w:lang/>
    </w:rPr>
  </w:style>
  <w:style w:type="character" w:customStyle="1" w:styleId="4">
    <w:name w:val="Основной текст (4)_"/>
    <w:link w:val="41"/>
    <w:uiPriority w:val="99"/>
    <w:locked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b/>
      <w:bCs/>
      <w:color w:val="auto"/>
      <w:sz w:val="23"/>
      <w:szCs w:val="23"/>
      <w:lang/>
    </w:rPr>
  </w:style>
  <w:style w:type="character" w:customStyle="1" w:styleId="5">
    <w:name w:val="Основной текст (5)_"/>
    <w:link w:val="51"/>
    <w:uiPriority w:val="99"/>
    <w:locked/>
    <w:rsid w:val="00990A0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8"/>
      <w:szCs w:val="18"/>
      <w:lang/>
    </w:rPr>
  </w:style>
  <w:style w:type="character" w:customStyle="1" w:styleId="3">
    <w:name w:val="Основной текст (3)_"/>
    <w:link w:val="30"/>
    <w:uiPriority w:val="99"/>
    <w:locked/>
    <w:rsid w:val="00990A0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1"/>
      <w:szCs w:val="21"/>
      <w:lang/>
    </w:rPr>
  </w:style>
  <w:style w:type="character" w:customStyle="1" w:styleId="12">
    <w:name w:val="Заголовок №1 (2)_"/>
    <w:link w:val="120"/>
    <w:uiPriority w:val="99"/>
    <w:locked/>
    <w:rsid w:val="00990A0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990A08"/>
    <w:pPr>
      <w:shd w:val="clear" w:color="auto" w:fill="FFFFFF"/>
      <w:spacing w:line="250" w:lineRule="exact"/>
      <w:jc w:val="both"/>
      <w:outlineLvl w:val="0"/>
    </w:pPr>
    <w:rPr>
      <w:rFonts w:ascii="Times New Roman" w:eastAsia="Calibri" w:hAnsi="Times New Roman" w:cs="Times New Roman"/>
      <w:b/>
      <w:bCs/>
      <w:color w:val="auto"/>
      <w:sz w:val="20"/>
      <w:szCs w:val="20"/>
      <w:lang/>
    </w:rPr>
  </w:style>
  <w:style w:type="character" w:customStyle="1" w:styleId="21">
    <w:name w:val="Заголовок №2_"/>
    <w:link w:val="210"/>
    <w:uiPriority w:val="99"/>
    <w:locked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990A08"/>
    <w:pPr>
      <w:shd w:val="clear" w:color="auto" w:fill="FFFFFF"/>
      <w:spacing w:before="180" w:line="250" w:lineRule="exact"/>
      <w:outlineLvl w:val="1"/>
    </w:pPr>
    <w:rPr>
      <w:rFonts w:ascii="Times New Roman" w:eastAsia="Calibri" w:hAnsi="Times New Roman" w:cs="Times New Roman"/>
      <w:b/>
      <w:bCs/>
      <w:color w:val="auto"/>
      <w:sz w:val="23"/>
      <w:szCs w:val="23"/>
      <w:lang/>
    </w:rPr>
  </w:style>
  <w:style w:type="character" w:customStyle="1" w:styleId="13">
    <w:name w:val="Заголовок №1 (3)_"/>
    <w:link w:val="131"/>
    <w:uiPriority w:val="99"/>
    <w:locked/>
    <w:rsid w:val="00990A0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990A08"/>
    <w:pPr>
      <w:shd w:val="clear" w:color="auto" w:fill="FFFFFF"/>
      <w:spacing w:line="240" w:lineRule="atLeast"/>
      <w:outlineLvl w:val="0"/>
    </w:pPr>
    <w:rPr>
      <w:rFonts w:ascii="Times New Roman" w:eastAsia="Calibri" w:hAnsi="Times New Roman" w:cs="Times New Roman"/>
      <w:color w:val="auto"/>
      <w:sz w:val="23"/>
      <w:szCs w:val="23"/>
      <w:lang/>
    </w:rPr>
  </w:style>
  <w:style w:type="character" w:customStyle="1" w:styleId="a5">
    <w:name w:val="Основной текст + Полужирный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6">
    <w:name w:val="Основной текст + Полужирный6"/>
    <w:uiPriority w:val="99"/>
    <w:rsid w:val="00990A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eastAsia="ru-RU"/>
    </w:rPr>
  </w:style>
  <w:style w:type="character" w:customStyle="1" w:styleId="50">
    <w:name w:val="Основной текст + Полужирный5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40">
    <w:name w:val="Основной текст + Полужирный4"/>
    <w:uiPriority w:val="99"/>
    <w:rsid w:val="00990A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eastAsia="ru-RU"/>
    </w:rPr>
  </w:style>
  <w:style w:type="character" w:customStyle="1" w:styleId="14">
    <w:name w:val="Заголовок №1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1">
    <w:name w:val="Заголовок №12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+ Полужирный3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22">
    <w:name w:val="Основной текст + Полужирный2"/>
    <w:uiPriority w:val="99"/>
    <w:rsid w:val="00990A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eastAsia="ru-RU"/>
    </w:rPr>
  </w:style>
  <w:style w:type="character" w:customStyle="1" w:styleId="23">
    <w:name w:val="Заголовок №2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52">
    <w:name w:val="Основной текст (5)"/>
    <w:uiPriority w:val="99"/>
    <w:rsid w:val="00990A0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30">
    <w:name w:val="Заголовок №1 (3)"/>
    <w:uiPriority w:val="99"/>
    <w:rsid w:val="00990A0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20">
    <w:name w:val="Основной текст (4)2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rsid w:val="00841EA3"/>
    <w:rPr>
      <w:rFonts w:ascii="Times New Roman" w:eastAsia="Calibri" w:hAnsi="Times New Roman" w:cs="Times New Roman"/>
      <w:sz w:val="2"/>
      <w:szCs w:val="20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6B489F"/>
    <w:rPr>
      <w:rFonts w:ascii="Times New Roman" w:hAnsi="Times New Roman" w:cs="Microsoft Sans Serif"/>
      <w:color w:val="000000"/>
      <w:sz w:val="2"/>
    </w:rPr>
  </w:style>
  <w:style w:type="paragraph" w:styleId="a8">
    <w:name w:val="No Spacing"/>
    <w:uiPriority w:val="1"/>
    <w:qFormat/>
    <w:rsid w:val="00EE33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Филенко </dc:creator>
  <cp:keywords/>
  <dc:description/>
  <cp:lastModifiedBy>bashirov_im</cp:lastModifiedBy>
  <cp:revision>47</cp:revision>
  <cp:lastPrinted>2016-01-16T03:56:00Z</cp:lastPrinted>
  <dcterms:created xsi:type="dcterms:W3CDTF">2012-04-15T22:01:00Z</dcterms:created>
  <dcterms:modified xsi:type="dcterms:W3CDTF">2018-12-18T05:04:00Z</dcterms:modified>
</cp:coreProperties>
</file>